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DDBA2" w14:textId="6FF108B1" w:rsidR="00FF6DC1" w:rsidRPr="008166D7" w:rsidRDefault="00FF6DC1" w:rsidP="008166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6D7">
        <w:rPr>
          <w:rFonts w:ascii="Times New Roman" w:hAnsi="Times New Roman" w:cs="Times New Roman"/>
          <w:b/>
          <w:bCs/>
          <w:sz w:val="28"/>
          <w:szCs w:val="28"/>
        </w:rPr>
        <w:t>Phụ lục 1. Yêu cầu kỹ thuật chi tiết</w:t>
      </w:r>
    </w:p>
    <w:p w14:paraId="24732907" w14:textId="2763CFB5" w:rsidR="00FF6DC1" w:rsidRPr="008166D7" w:rsidRDefault="00FF6DC1" w:rsidP="008166D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166D7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48206C" w:rsidRPr="008166D7">
        <w:rPr>
          <w:rFonts w:ascii="Times New Roman" w:hAnsi="Times New Roman" w:cs="Times New Roman"/>
          <w:i/>
          <w:iCs/>
          <w:sz w:val="28"/>
          <w:szCs w:val="28"/>
        </w:rPr>
        <w:t xml:space="preserve">Kèm theo E-HSMT </w:t>
      </w:r>
      <w:r w:rsidR="008166D7" w:rsidRPr="008166D7">
        <w:rPr>
          <w:rFonts w:ascii="Times New Roman" w:hAnsi="Times New Roman" w:cs="Times New Roman"/>
          <w:i/>
          <w:iCs/>
          <w:sz w:val="28"/>
          <w:szCs w:val="28"/>
        </w:rPr>
        <w:t>Gói 2: Mua sắm thiết bị cho trung tâm Huyết học truyền máu</w:t>
      </w:r>
      <w:r w:rsidRPr="008166D7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2A7B82F" w14:textId="72F9120D" w:rsidR="008166D7" w:rsidRPr="008166D7" w:rsidRDefault="00EB0E51" w:rsidP="008166D7">
      <w:pPr>
        <w:pStyle w:val="Heading2"/>
        <w:spacing w:after="240"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1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Máy ly tâm lạnh túi máu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9000"/>
      </w:tblGrid>
      <w:tr w:rsidR="008166D7" w:rsidRPr="008166D7" w14:paraId="60E48441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7519CF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9000" w:type="dxa"/>
            <w:vAlign w:val="center"/>
          </w:tcPr>
          <w:p w14:paraId="1100A5C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2974D9F3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39B29DF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9000" w:type="dxa"/>
            <w:vAlign w:val="center"/>
          </w:tcPr>
          <w:p w14:paraId="1462B2DF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7D92CD49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02D9F6F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7EE3A08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2467ECBF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03DA63B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6C30BA4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6C2A73E8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41F22E0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02DCD02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0E3614DA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33AD824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226B6CB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7835C0AA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896938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9000" w:type="dxa"/>
            <w:vAlign w:val="center"/>
          </w:tcPr>
          <w:p w14:paraId="43A6FC9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73090457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412D2B5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4DD4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Máy chính: Máy ly tâm lạnh túi máu: 01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cái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166D7" w:rsidRPr="008166D7" w14:paraId="7CAA02A4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3BF8760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44D6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Phụ kiện tiêu chuẩn: 01 bộ</w:t>
            </w:r>
          </w:p>
        </w:tc>
      </w:tr>
      <w:tr w:rsidR="008166D7" w:rsidRPr="008166D7" w14:paraId="0D96FA9D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21343D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61F9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Rotor văng: 01 cái</w:t>
            </w:r>
          </w:p>
        </w:tc>
      </w:tr>
      <w:tr w:rsidR="008166D7" w:rsidRPr="008166D7" w14:paraId="0962B514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4191E3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A830B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Bucket/ Xô đựng máu tiêu chuẩn: 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01 bộ</w:t>
            </w:r>
          </w:p>
        </w:tc>
      </w:tr>
      <w:tr w:rsidR="008166D7" w:rsidRPr="008166D7" w14:paraId="4A1728EE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2AC981C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0F83B08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Adapter phù hợp với túi máu thể tích ≥ 250ml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br/>
              <w:t>Adapter ≥ 2 bộ, có 2 loại adaper có kích thước khác nha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u</w:t>
            </w:r>
          </w:p>
        </w:tc>
      </w:tr>
      <w:tr w:rsidR="008166D7" w:rsidRPr="008166D7" w14:paraId="192BA8E2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58A0F6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shd w:val="clear" w:color="000000" w:fill="FFFFFF"/>
            <w:vAlign w:val="center"/>
          </w:tcPr>
          <w:p w14:paraId="4C7E025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3F04C8FF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3AFA963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9000" w:type="dxa"/>
            <w:vAlign w:val="center"/>
          </w:tcPr>
          <w:p w14:paraId="3A613A42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3CC3103B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359FC25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4CF060E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dùng để ly tâm lạnh túi máu, phân tách các thành phần máu phục vụ cho truyền máu.</w:t>
            </w:r>
          </w:p>
        </w:tc>
      </w:tr>
      <w:tr w:rsidR="008166D7" w:rsidRPr="008166D7" w14:paraId="7F59D599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225280C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52220D0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iển thị các thông số về tốc độ, thời gian, nhiệt độ</w:t>
            </w:r>
          </w:p>
        </w:tc>
      </w:tr>
      <w:tr w:rsidR="008166D7" w:rsidRPr="008166D7" w14:paraId="63781655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3464408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050D1F5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Các chế độ điều khiển hiển thị màn hình</w:t>
            </w:r>
          </w:p>
        </w:tc>
      </w:tr>
      <w:tr w:rsidR="008166D7" w:rsidRPr="008166D7" w14:paraId="686DB03B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10FDB0E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6F77F7E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nhớ: ≥ 50 chương trình</w:t>
            </w:r>
          </w:p>
        </w:tc>
      </w:tr>
      <w:tr w:rsidR="008166D7" w:rsidRPr="008166D7" w14:paraId="62DE720F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530EAF8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756FF38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Phát hiện trạng thái mất cân bằng</w:t>
            </w:r>
          </w:p>
        </w:tc>
      </w:tr>
      <w:tr w:rsidR="008166D7" w:rsidRPr="008166D7" w14:paraId="0E16BCED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0ACA989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194BDAD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Hiển thị các trạng thái hoạt động của máy</w:t>
            </w:r>
          </w:p>
        </w:tc>
      </w:tr>
      <w:tr w:rsidR="008166D7" w:rsidRPr="008166D7" w14:paraId="6B0011F0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195A95A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shd w:val="clear" w:color="000000" w:fill="FFFFFF"/>
            <w:vAlign w:val="center"/>
          </w:tcPr>
          <w:p w14:paraId="432B30E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Hệ thống cảnh báo bằng âm thanh và hình ảnh</w:t>
            </w:r>
          </w:p>
        </w:tc>
      </w:tr>
      <w:tr w:rsidR="008166D7" w:rsidRPr="008166D7" w14:paraId="37F9947E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CBD265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shd w:val="clear" w:color="000000" w:fill="FFFFFF"/>
            <w:vAlign w:val="center"/>
          </w:tcPr>
          <w:p w14:paraId="7F749EB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Phát hiện bất thường trong quá trình vận hành máy: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nhiệt độ và quá tốc độ</w:t>
            </w:r>
          </w:p>
        </w:tc>
      </w:tr>
      <w:tr w:rsidR="008166D7" w:rsidRPr="008166D7" w14:paraId="31BE729D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CC280A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shd w:val="clear" w:color="000000" w:fill="FFFFFF"/>
            <w:vAlign w:val="center"/>
          </w:tcPr>
          <w:p w14:paraId="4CCEB9E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Tốc độ ly tâm: ≥ 4000 rpm</w:t>
            </w:r>
          </w:p>
        </w:tc>
      </w:tr>
      <w:tr w:rsidR="008166D7" w:rsidRPr="008166D7" w14:paraId="42710E1E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23FC48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shd w:val="clear" w:color="000000" w:fill="FFFFFF"/>
            <w:vAlign w:val="center"/>
          </w:tcPr>
          <w:p w14:paraId="1362700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Lực ly tâm ≥ 5100 xg</w:t>
            </w:r>
          </w:p>
        </w:tc>
      </w:tr>
      <w:tr w:rsidR="008166D7" w:rsidRPr="008166D7" w14:paraId="38FF5F89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0637709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vAlign w:val="center"/>
          </w:tcPr>
          <w:p w14:paraId="17E7F71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Dung tích ≥ 12 túi máu</w:t>
            </w:r>
          </w:p>
        </w:tc>
      </w:tr>
      <w:tr w:rsidR="008166D7" w:rsidRPr="008166D7" w14:paraId="2772CEA4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3800E25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shd w:val="clear" w:color="000000" w:fill="FFFFFF"/>
            <w:vAlign w:val="center"/>
          </w:tcPr>
          <w:p w14:paraId="14F8CA3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cài đặt thời gian và chỉ thị: từ ≤ 1 phút đến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99 h 59 phút.</w:t>
            </w:r>
          </w:p>
        </w:tc>
      </w:tr>
      <w:tr w:rsidR="008166D7" w:rsidRPr="008166D7" w14:paraId="601E524E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A6E2C9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shd w:val="clear" w:color="000000" w:fill="FFFFFF"/>
            <w:vAlign w:val="center"/>
          </w:tcPr>
          <w:p w14:paraId="6FB078FC" w14:textId="3D8D2CF6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điều chỉnh nhiệt độ:</w:t>
            </w:r>
            <w:r w:rsidR="00EB0E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từ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-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9°C đến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40°C</w:t>
            </w:r>
          </w:p>
        </w:tc>
      </w:tr>
      <w:tr w:rsidR="008166D7" w:rsidRPr="008166D7" w14:paraId="5C69F6B1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064876C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9000" w:type="dxa"/>
            <w:vAlign w:val="center"/>
          </w:tcPr>
          <w:p w14:paraId="25021846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1845AD71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6829C62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vAlign w:val="center"/>
          </w:tcPr>
          <w:p w14:paraId="25A3CEE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16D96353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441B980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vAlign w:val="center"/>
          </w:tcPr>
          <w:p w14:paraId="71A30A9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3C582F53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2CC42A5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vAlign w:val="center"/>
          </w:tcPr>
          <w:p w14:paraId="7C9A090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1F0E244D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1E1C536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0" w:type="dxa"/>
            <w:vAlign w:val="center"/>
          </w:tcPr>
          <w:p w14:paraId="3FB85E8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116B2035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7C93629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vAlign w:val="center"/>
          </w:tcPr>
          <w:p w14:paraId="3D3ABCD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377EFA3F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55BF492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vAlign w:val="center"/>
          </w:tcPr>
          <w:p w14:paraId="266623F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1793559C" w14:textId="77777777" w:rsidTr="008166D7">
        <w:trPr>
          <w:trHeight w:val="394"/>
          <w:jc w:val="center"/>
        </w:trPr>
        <w:tc>
          <w:tcPr>
            <w:tcW w:w="805" w:type="dxa"/>
            <w:vAlign w:val="center"/>
          </w:tcPr>
          <w:p w14:paraId="1D53273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0" w:type="dxa"/>
            <w:vAlign w:val="center"/>
          </w:tcPr>
          <w:p w14:paraId="1A144B24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0A47F7A0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5F36036" w14:textId="3CD2FEBF" w:rsidR="008166D7" w:rsidRPr="008166D7" w:rsidRDefault="00EB0E51" w:rsidP="008166D7">
      <w:pPr>
        <w:pStyle w:val="Heading2"/>
        <w:spacing w:after="240"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2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. Máy ly tâm ống nghiệm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307"/>
      </w:tblGrid>
      <w:tr w:rsidR="008166D7" w:rsidRPr="008166D7" w14:paraId="1B317FE7" w14:textId="77777777" w:rsidTr="00EB0E51">
        <w:trPr>
          <w:trHeight w:val="394"/>
          <w:tblHeader/>
        </w:trPr>
        <w:tc>
          <w:tcPr>
            <w:tcW w:w="412" w:type="pct"/>
            <w:vAlign w:val="center"/>
          </w:tcPr>
          <w:p w14:paraId="64BEBC1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88" w:type="pct"/>
            <w:vAlign w:val="center"/>
          </w:tcPr>
          <w:p w14:paraId="04430C0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3C834DFC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5504711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88" w:type="pct"/>
            <w:vAlign w:val="center"/>
          </w:tcPr>
          <w:p w14:paraId="26739E0E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280862A0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1453A0A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6746F3E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2A32B0D7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64BC6F5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2C072C1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0CA1DB11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75B6FD1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08179AF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2307CD54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385DD80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0334FE2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29DA0D4A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7D5CE63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6FF8762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chứng chỉ CE hoặc công bố tuân thủ CE hoặc chứng nhận của FDA hoặc chứng chỉ JIS hoặc tương đương</w:t>
            </w:r>
          </w:p>
        </w:tc>
      </w:tr>
      <w:tr w:rsidR="008166D7" w:rsidRPr="008166D7" w14:paraId="180AFD9A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52EE9F7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88" w:type="pct"/>
            <w:vAlign w:val="center"/>
          </w:tcPr>
          <w:p w14:paraId="276991C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3A5D3656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78AFC32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09DE909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Máy chính: Máy ly tâm ống nghiệm: 01 cái</w:t>
            </w:r>
          </w:p>
        </w:tc>
      </w:tr>
      <w:tr w:rsidR="008166D7" w:rsidRPr="008166D7" w14:paraId="26D6EF9A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24FA606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34511D1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phụ kiện tiêu chuẩn: 01 bộ</w:t>
            </w:r>
          </w:p>
        </w:tc>
      </w:tr>
      <w:tr w:rsidR="008166D7" w:rsidRPr="008166D7" w14:paraId="45A841CE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1EB2A96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4719D90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Rotor và Adapter: 01 bộ</w:t>
            </w:r>
          </w:p>
        </w:tc>
      </w:tr>
      <w:tr w:rsidR="008166D7" w:rsidRPr="008166D7" w14:paraId="63688046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62F1484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5D6E16A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3AC889EA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3B0DFBA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88" w:type="pct"/>
            <w:vAlign w:val="center"/>
          </w:tcPr>
          <w:p w14:paraId="227D44E3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7B4BF069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3A5F9A7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00B6AE5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Buồng ly tâm bằng thép không gỉ</w:t>
            </w:r>
          </w:p>
        </w:tc>
      </w:tr>
      <w:tr w:rsidR="008166D7" w:rsidRPr="008166D7" w14:paraId="33782C85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2B52E90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26C3754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thể điều chỉnh tốc độ ly tâm và thời gian ly tâm</w:t>
            </w:r>
          </w:p>
        </w:tc>
      </w:tr>
      <w:tr w:rsidR="008166D7" w:rsidRPr="008166D7" w14:paraId="2DFF05B6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2450B57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474E9D8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màn hình hiển thị các thông số: tốc độ, thời gian</w:t>
            </w:r>
          </w:p>
        </w:tc>
      </w:tr>
      <w:tr w:rsidR="008166D7" w:rsidRPr="008166D7" w14:paraId="5913B45F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2B8AE8A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0B0BA70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thể lắp rotor văng và rotor góc</w:t>
            </w:r>
          </w:p>
        </w:tc>
      </w:tr>
      <w:tr w:rsidR="008166D7" w:rsidRPr="008166D7" w14:paraId="4D1FF135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63FB91E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451837C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Chế độ cảnh báo tối thiểu bao gồm: nắp mở, không cân bằng</w:t>
            </w:r>
          </w:p>
        </w:tc>
      </w:tr>
      <w:tr w:rsidR="008166D7" w:rsidRPr="008166D7" w14:paraId="6BA062F2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5D754F0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7865920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Tắt máy khi rotor mất cân bằng</w:t>
            </w:r>
          </w:p>
        </w:tc>
      </w:tr>
      <w:tr w:rsidR="008166D7" w:rsidRPr="008166D7" w14:paraId="4FAD636B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0300CB8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508D16B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chức năng mở khóa khẩn cấp</w:t>
            </w:r>
          </w:p>
        </w:tc>
      </w:tr>
      <w:tr w:rsidR="008166D7" w:rsidRPr="008166D7" w14:paraId="00ACA1CA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49CBD0C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2B15DC2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âm báo kết thúc chu trình</w:t>
            </w:r>
          </w:p>
        </w:tc>
      </w:tr>
      <w:tr w:rsidR="008166D7" w:rsidRPr="008166D7" w14:paraId="6B211C2B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79C7640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7155295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Tốc độ ly tâm tối đa: ≥ 6000 vòng/phút</w:t>
            </w:r>
          </w:p>
        </w:tc>
      </w:tr>
      <w:tr w:rsidR="008166D7" w:rsidRPr="008166D7" w14:paraId="2838F702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704284C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42ED649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Lực ly tâm RCF tối đa: ≥ 2000 x g</w:t>
            </w:r>
          </w:p>
        </w:tc>
      </w:tr>
      <w:tr w:rsidR="008166D7" w:rsidRPr="008166D7" w14:paraId="23DAE22B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2C68CEC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8" w:type="pct"/>
            <w:vAlign w:val="center"/>
          </w:tcPr>
          <w:p w14:paraId="4BD0C9C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Số lượng ống trên rotor: ≥ 60 x 5ml</w:t>
            </w:r>
          </w:p>
        </w:tc>
      </w:tr>
      <w:tr w:rsidR="008166D7" w:rsidRPr="00AC2923" w14:paraId="2565AABA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1F23488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88" w:type="pct"/>
            <w:vAlign w:val="center"/>
          </w:tcPr>
          <w:p w14:paraId="27A2A37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Thời gian ly tâm: điều chỉnh được tối đa ≥ 99 phút hoặc liên tục</w:t>
            </w:r>
          </w:p>
        </w:tc>
      </w:tr>
      <w:tr w:rsidR="008166D7" w:rsidRPr="008166D7" w14:paraId="71A6A95C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485378A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lastRenderedPageBreak/>
              <w:t>IV</w:t>
            </w:r>
          </w:p>
        </w:tc>
        <w:tc>
          <w:tcPr>
            <w:tcW w:w="4588" w:type="pct"/>
            <w:vAlign w:val="center"/>
          </w:tcPr>
          <w:p w14:paraId="4547E19A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34DF858C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21BC152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88" w:type="pct"/>
            <w:vAlign w:val="center"/>
          </w:tcPr>
          <w:p w14:paraId="47842DD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7A609A4E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7E1309A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88" w:type="pct"/>
            <w:vAlign w:val="center"/>
          </w:tcPr>
          <w:p w14:paraId="3B67061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720F5073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670CA44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88" w:type="pct"/>
            <w:vAlign w:val="center"/>
          </w:tcPr>
          <w:p w14:paraId="6B0676F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7A392BFF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508E40E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88" w:type="pct"/>
            <w:vAlign w:val="center"/>
          </w:tcPr>
          <w:p w14:paraId="7C5C411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58907D51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7E59DB8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88" w:type="pct"/>
            <w:vAlign w:val="center"/>
          </w:tcPr>
          <w:p w14:paraId="5847E10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46FBD582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3A2479F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88" w:type="pct"/>
            <w:vAlign w:val="center"/>
          </w:tcPr>
          <w:p w14:paraId="24680E5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136F4E5B" w14:textId="77777777" w:rsidTr="00EB0E51">
        <w:trPr>
          <w:trHeight w:val="394"/>
        </w:trPr>
        <w:tc>
          <w:tcPr>
            <w:tcW w:w="412" w:type="pct"/>
            <w:vAlign w:val="center"/>
          </w:tcPr>
          <w:p w14:paraId="463AC04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88" w:type="pct"/>
            <w:vAlign w:val="center"/>
          </w:tcPr>
          <w:p w14:paraId="56EE6A42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301DAD82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7D9633C2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064C8A06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4157B510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5CC9F915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4B658567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10BB940B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072B1263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1A6D0FC6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6502CE0F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37A7F8F4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42068ADF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14:paraId="100A6BE0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AD92233" w14:textId="5ECE96EC" w:rsidR="008166D7" w:rsidRPr="008166D7" w:rsidRDefault="00EB0E51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3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. Máy ly tâm nhỏ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5C8C5A78" w14:textId="77777777" w:rsidTr="00C73CB7">
        <w:trPr>
          <w:trHeight w:val="394"/>
          <w:tblHeader/>
        </w:trPr>
        <w:tc>
          <w:tcPr>
            <w:tcW w:w="456" w:type="pct"/>
            <w:vAlign w:val="center"/>
          </w:tcPr>
          <w:p w14:paraId="7701F6B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21628B7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5FEE755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F77A76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7C5EE7C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757D73D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A185F5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40EC3E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1A502EA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8D0F41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331D8A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3C1E302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11B26F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9B2D18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4A04A70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D29C31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62D7C4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62A388E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5D61E5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7255DA4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328B14B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6C78E8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0B3F35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Máy chính: </w:t>
            </w:r>
            <w:r w:rsidRPr="008166D7">
              <w:rPr>
                <w:rFonts w:ascii="Times New Roman" w:eastAsia="MS Gothic" w:hAnsi="Times New Roman" w:cs="Times New Roman"/>
                <w:sz w:val="28"/>
                <w:szCs w:val="28"/>
              </w:rPr>
              <w:t>Máy ly tâm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: 01 cái </w:t>
            </w:r>
          </w:p>
        </w:tc>
      </w:tr>
      <w:tr w:rsidR="008166D7" w:rsidRPr="008166D7" w14:paraId="2391450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CA68E9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CB9161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phụ kiện tiêu chuẩn: 01 bộ</w:t>
            </w:r>
          </w:p>
        </w:tc>
      </w:tr>
      <w:tr w:rsidR="008166D7" w:rsidRPr="008166D7" w14:paraId="259F209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711DAC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3022DA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Rotor: 01 chiếc</w:t>
            </w:r>
          </w:p>
        </w:tc>
      </w:tr>
      <w:tr w:rsidR="008166D7" w:rsidRPr="008166D7" w14:paraId="68AE1C7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4B1F30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9C654C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1D85227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A8715C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2B5CADD2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0D1783B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786F1A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2EF1CB7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khả năng ly tâm ống chứa mẫu bệnh phẩm thể tích 5ml</w:t>
            </w:r>
          </w:p>
        </w:tc>
      </w:tr>
      <w:tr w:rsidR="008166D7" w:rsidRPr="008166D7" w14:paraId="2F9CFC8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A2534D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068CD68" w14:textId="60FC71F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Tốc độ ly tâm tối đa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5000 vòng/phút</w:t>
            </w:r>
          </w:p>
        </w:tc>
      </w:tr>
      <w:tr w:rsidR="008166D7" w:rsidRPr="008166D7" w14:paraId="765254A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4918B0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E8F9BA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Lực ly tâm tối đa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2000 xg</w:t>
            </w:r>
          </w:p>
        </w:tc>
      </w:tr>
      <w:tr w:rsidR="008166D7" w:rsidRPr="008166D7" w14:paraId="415478B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F85F9A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1C7996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Khả năng ly tâm tối đa nằm trong khoảng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8 - 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12 ống</w:t>
            </w:r>
          </w:p>
        </w:tc>
      </w:tr>
      <w:tr w:rsidR="008166D7" w:rsidRPr="008166D7" w14:paraId="3DF2A02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0A86AE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8194ED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Trọng lượng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máy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≤ 15kg</w:t>
            </w:r>
          </w:p>
        </w:tc>
      </w:tr>
      <w:tr w:rsidR="008166D7" w:rsidRPr="008166D7" w14:paraId="1B274B6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FF65F9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49BE0DE1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1C78C2B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D84800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6F2FEBDF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26503C4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FD2FEA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vAlign w:val="center"/>
          </w:tcPr>
          <w:p w14:paraId="3C806FD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2EC9AB2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F25B5E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vAlign w:val="center"/>
          </w:tcPr>
          <w:p w14:paraId="14C042A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7F940FF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9B7D0A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vAlign w:val="center"/>
          </w:tcPr>
          <w:p w14:paraId="6BCBAC0B" w14:textId="4FAD02FF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≥ 06 tháng</w:t>
            </w:r>
          </w:p>
        </w:tc>
      </w:tr>
      <w:tr w:rsidR="008166D7" w:rsidRPr="008166D7" w14:paraId="01657D4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E364F9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vAlign w:val="center"/>
          </w:tcPr>
          <w:p w14:paraId="34998A9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1ACD9CC5" w14:textId="77777777" w:rsidTr="00C73CB7">
        <w:trPr>
          <w:trHeight w:val="679"/>
        </w:trPr>
        <w:tc>
          <w:tcPr>
            <w:tcW w:w="456" w:type="pct"/>
            <w:vAlign w:val="center"/>
          </w:tcPr>
          <w:p w14:paraId="2D839A6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vAlign w:val="center"/>
          </w:tcPr>
          <w:p w14:paraId="2CC84A0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5DF5BC3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D03EAB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544" w:type="pct"/>
            <w:vAlign w:val="center"/>
          </w:tcPr>
          <w:p w14:paraId="7A4FAEE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37428430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DD60918" w14:textId="585F5BDD" w:rsidR="008166D7" w:rsidRPr="008166D7" w:rsidRDefault="00EB0E51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4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 xml:space="preserve">. Tủ bảo quản HTTĐL và </w:t>
      </w:r>
      <w:r w:rsidR="008166D7" w:rsidRP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tủa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 xml:space="preserve"> lạnh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8144"/>
      </w:tblGrid>
      <w:tr w:rsidR="008166D7" w:rsidRPr="008166D7" w14:paraId="365CBA8D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6727A78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498" w:type="pct"/>
            <w:vAlign w:val="center"/>
          </w:tcPr>
          <w:p w14:paraId="7752964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02EA644F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1E6D7E1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498" w:type="pct"/>
            <w:vAlign w:val="center"/>
          </w:tcPr>
          <w:p w14:paraId="698A8A59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5D5B1E88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7516D45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07DDA6F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6676A22B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0BAF283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59A6938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2FE04EA1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70383CA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387D097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14E2503F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4B3545C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55C22A6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646297C2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36824AA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498" w:type="pct"/>
            <w:vAlign w:val="center"/>
          </w:tcPr>
          <w:p w14:paraId="3F77722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2A7F61C2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3564CEA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7758F36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chính: Thân tủ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 chính: 01 cái</w:t>
            </w:r>
          </w:p>
        </w:tc>
      </w:tr>
      <w:tr w:rsidR="008166D7" w:rsidRPr="008166D7" w14:paraId="7D81FDDC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73D61C2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7801F0D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Phụ kiện tiêu chuẩn đi kèm: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1 bộ</w:t>
            </w:r>
          </w:p>
        </w:tc>
      </w:tr>
      <w:tr w:rsidR="008166D7" w:rsidRPr="008166D7" w14:paraId="35999BB4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7EF4EE4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1567439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2F5F06BC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60F70EA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498" w:type="pct"/>
            <w:vAlign w:val="center"/>
          </w:tcPr>
          <w:p w14:paraId="00FAC4DD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0FDAFF3C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6B9239D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63C1760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Dung tích: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650 lít</w:t>
            </w:r>
          </w:p>
        </w:tc>
      </w:tr>
      <w:tr w:rsidR="008166D7" w:rsidRPr="008166D7" w14:paraId="5E3D158A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5F7E55D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0CB0306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Kiểu tủ đứng</w:t>
            </w:r>
          </w:p>
        </w:tc>
      </w:tr>
      <w:tr w:rsidR="008166D7" w:rsidRPr="008166D7" w14:paraId="092ADED9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6870253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3150F09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cảnh báo tối thiểu: nhiệt độ, mở cửa</w:t>
            </w:r>
          </w:p>
        </w:tc>
      </w:tr>
      <w:tr w:rsidR="008166D7" w:rsidRPr="008166D7" w14:paraId="598DAE33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4CB3E65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2C97E08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Khoảng nhiệt độ cài đặt: từ ≤ -35°C đến ≥ -20°C</w:t>
            </w:r>
          </w:p>
        </w:tc>
      </w:tr>
      <w:tr w:rsidR="008166D7" w:rsidRPr="008166D7" w14:paraId="6292BF21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2B60D0D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498" w:type="pct"/>
            <w:vAlign w:val="center"/>
          </w:tcPr>
          <w:p w14:paraId="3C389AA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màn hình hiển thị nhiệt độ</w:t>
            </w:r>
          </w:p>
        </w:tc>
      </w:tr>
      <w:tr w:rsidR="008166D7" w:rsidRPr="008166D7" w14:paraId="78074879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32BB3E7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498" w:type="pct"/>
            <w:vAlign w:val="center"/>
          </w:tcPr>
          <w:p w14:paraId="545911A8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0EA17E97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4A74401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98" w:type="pct"/>
            <w:vAlign w:val="center"/>
          </w:tcPr>
          <w:p w14:paraId="68CCA9F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23728ADF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6482251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98" w:type="pct"/>
            <w:vAlign w:val="center"/>
          </w:tcPr>
          <w:p w14:paraId="6FD6EDE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17B6CE1E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7C46448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98" w:type="pct"/>
            <w:vAlign w:val="center"/>
          </w:tcPr>
          <w:p w14:paraId="2EC0061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594991AD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5B0E10F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98" w:type="pct"/>
            <w:vAlign w:val="center"/>
          </w:tcPr>
          <w:p w14:paraId="45AEADA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0EB04446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76666CC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98" w:type="pct"/>
            <w:vAlign w:val="center"/>
          </w:tcPr>
          <w:p w14:paraId="52688482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0AA2E3F5" w14:textId="77777777" w:rsidTr="00C73CB7">
        <w:trPr>
          <w:trHeight w:val="715"/>
        </w:trPr>
        <w:tc>
          <w:tcPr>
            <w:tcW w:w="502" w:type="pct"/>
            <w:vAlign w:val="center"/>
          </w:tcPr>
          <w:p w14:paraId="1B37EB2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98" w:type="pct"/>
            <w:vAlign w:val="center"/>
          </w:tcPr>
          <w:p w14:paraId="4B43FF3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130CF106" w14:textId="77777777" w:rsidTr="00C73CB7">
        <w:trPr>
          <w:trHeight w:val="394"/>
        </w:trPr>
        <w:tc>
          <w:tcPr>
            <w:tcW w:w="502" w:type="pct"/>
            <w:vAlign w:val="center"/>
          </w:tcPr>
          <w:p w14:paraId="260FF4F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498" w:type="pct"/>
            <w:vAlign w:val="center"/>
          </w:tcPr>
          <w:p w14:paraId="4D355BBB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72872FB8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473E9D0E" w14:textId="57421ADA" w:rsidR="008166D7" w:rsidRPr="008166D7" w:rsidRDefault="00EB0E51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5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. Tủ bảo quản KHC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7A84AB64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481BFBA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7491054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610C798C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4EB00E7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5328D8A8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1A2CAF90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369FEBD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0286EB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483A510E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3F57E08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94E9F1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4C6BF9CF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0044712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CB5FB0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73E056E7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655B604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D88603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1AB98067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33B52BC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485C5F1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53DF471E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597FB0F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2B5648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 chính: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Thân tủ chính: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01 cái</w:t>
            </w:r>
          </w:p>
        </w:tc>
      </w:tr>
      <w:tr w:rsidR="008166D7" w:rsidRPr="008166D7" w14:paraId="7BE5116B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37B8383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150980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Phụ kiện tiêu chuẩn đi kèm: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1 bộ</w:t>
            </w:r>
          </w:p>
        </w:tc>
      </w:tr>
      <w:tr w:rsidR="008166D7" w:rsidRPr="008166D7" w14:paraId="299A104F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1DDA1DA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3B032C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Khay nhựa định vị túi máu theo chiều dọc/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Khay đựng túi máu: 01 bộ</w:t>
            </w:r>
          </w:p>
        </w:tc>
      </w:tr>
      <w:tr w:rsidR="008166D7" w:rsidRPr="008166D7" w14:paraId="28679C77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167069C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196271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1E8B4319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29EA50B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1D27E50F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374F6B95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5F99D6F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BD8CD7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Kiểu tủ đứng</w:t>
            </w:r>
          </w:p>
        </w:tc>
      </w:tr>
      <w:tr w:rsidR="008166D7" w:rsidRPr="008166D7" w14:paraId="3C735ACB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7CDEF7A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0D0FC7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Dung tích: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400 lít</w:t>
            </w:r>
          </w:p>
        </w:tc>
      </w:tr>
      <w:tr w:rsidR="008166D7" w:rsidRPr="008166D7" w14:paraId="43177D93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306F029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DC3942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Khoảng nhiệt độ cài đặt: 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3⁰C đến ≥ 5⁰C độ C</w:t>
            </w:r>
          </w:p>
        </w:tc>
      </w:tr>
      <w:tr w:rsidR="008166D7" w:rsidRPr="008166D7" w14:paraId="2295BE45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77394F5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CA5756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cảnh báo tối thiểu: nhiệt độ, mở cửa</w:t>
            </w:r>
          </w:p>
        </w:tc>
      </w:tr>
      <w:tr w:rsidR="008166D7" w:rsidRPr="008166D7" w14:paraId="34180857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65B12C6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901C60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Cửa tủ làm bằng vật liệu trong suốt</w:t>
            </w:r>
          </w:p>
        </w:tc>
      </w:tr>
      <w:tr w:rsidR="008166D7" w:rsidRPr="008166D7" w14:paraId="488192E2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1904B1B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423B27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màn hình hiển thị nhiệt độ</w:t>
            </w:r>
          </w:p>
        </w:tc>
      </w:tr>
      <w:tr w:rsidR="008166D7" w:rsidRPr="008166D7" w14:paraId="44AC60A2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2DECCF4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70D8B533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08276C5C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2404117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4B1F3B0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685B1FFC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6B74B47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vAlign w:val="center"/>
          </w:tcPr>
          <w:p w14:paraId="773C88DB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6489588C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0AE6EC1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vAlign w:val="center"/>
          </w:tcPr>
          <w:p w14:paraId="57FB737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467D2A10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0416D52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vAlign w:val="center"/>
          </w:tcPr>
          <w:p w14:paraId="7AFC921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4B2546EE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4AC37A2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vAlign w:val="center"/>
          </w:tcPr>
          <w:p w14:paraId="4832424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66217E0A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701EE79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544" w:type="pct"/>
            <w:vAlign w:val="center"/>
          </w:tcPr>
          <w:p w14:paraId="6CA73823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21BC2CC4" w14:textId="77777777" w:rsidTr="00C73CB7">
        <w:trPr>
          <w:trHeight w:val="432"/>
        </w:trPr>
        <w:tc>
          <w:tcPr>
            <w:tcW w:w="456" w:type="pct"/>
            <w:vAlign w:val="center"/>
          </w:tcPr>
          <w:p w14:paraId="2DED320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4" w:type="pct"/>
            <w:vAlign w:val="center"/>
          </w:tcPr>
          <w:p w14:paraId="7FA6168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4B0E1353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60832DD" w14:textId="735C7B34" w:rsidR="008166D7" w:rsidRPr="008166D7" w:rsidRDefault="00EB0E51" w:rsidP="008166D7">
      <w:pPr>
        <w:pStyle w:val="Heading2"/>
        <w:spacing w:after="24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6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. Tủ lưu mẫu bệnh phẩm/ hóa chất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266D558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3942EB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56D0E1A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420BCC4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B75F22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06D8B10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6025B58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9A8BA3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8FD154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4324D84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1B113F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157DF7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7FE08D6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78A2C4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AD09B4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1D19EAB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49EDB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D55BBF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6F41C0D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64E80D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0CB0A1F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67E3F01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88EEE1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E50AC0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Tủ chính: 01 cái</w:t>
            </w:r>
          </w:p>
        </w:tc>
      </w:tr>
      <w:tr w:rsidR="008166D7" w:rsidRPr="008166D7" w14:paraId="53ABF24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E7F807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C715A8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Ngăn để mẫu ≥ 5 ngăn</w:t>
            </w:r>
          </w:p>
        </w:tc>
      </w:tr>
      <w:tr w:rsidR="008166D7" w:rsidRPr="008166D7" w14:paraId="51A4022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67B191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B7D514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04CFC07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BF3B1E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6EFD41B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25A3165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11634F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</w:tcPr>
          <w:p w14:paraId="3BFAF55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Kiểu tủ đứng, tủ mát</w:t>
            </w:r>
          </w:p>
        </w:tc>
      </w:tr>
      <w:tr w:rsidR="008166D7" w:rsidRPr="008166D7" w14:paraId="0B5368F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C9D24F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</w:tcPr>
          <w:p w14:paraId="339F8F9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Dung tích: ≥ 300 lít</w:t>
            </w:r>
          </w:p>
        </w:tc>
      </w:tr>
      <w:tr w:rsidR="008166D7" w:rsidRPr="008166D7" w14:paraId="70DA2E7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9EDD96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</w:tcPr>
          <w:p w14:paraId="54B9A41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Phạm vi  nhiệt độ điều chỉnh: từ  ≤2°C - ≥8°C</w:t>
            </w:r>
          </w:p>
        </w:tc>
      </w:tr>
      <w:tr w:rsidR="008166D7" w:rsidRPr="008166D7" w14:paraId="139B251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D34CEE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</w:tcPr>
          <w:p w14:paraId="6DF2B87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Cửa tủ làm bằng vật liệu trong suốt</w:t>
            </w:r>
          </w:p>
        </w:tc>
      </w:tr>
      <w:tr w:rsidR="008166D7" w:rsidRPr="008166D7" w14:paraId="79EF8F9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1E9B87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3E55BAE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627C51F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665BBF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37E8366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1B2870A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660E87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vAlign w:val="center"/>
          </w:tcPr>
          <w:p w14:paraId="5EC3DDFF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568919C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975A70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vAlign w:val="center"/>
          </w:tcPr>
          <w:p w14:paraId="3195AFE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667D754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4AF260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vAlign w:val="center"/>
          </w:tcPr>
          <w:p w14:paraId="2E53F8D3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4227C49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609926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vAlign w:val="center"/>
          </w:tcPr>
          <w:p w14:paraId="6841DF7E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2D1EACE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AAE545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vAlign w:val="center"/>
          </w:tcPr>
          <w:p w14:paraId="5CE7366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06A141F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CDB656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4" w:type="pct"/>
            <w:vAlign w:val="center"/>
          </w:tcPr>
          <w:p w14:paraId="57CDA0DE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736B4D21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67AECFC" w14:textId="38B1C06A" w:rsidR="008166D7" w:rsidRPr="008166D7" w:rsidRDefault="00EB0E51" w:rsidP="008166D7">
      <w:pPr>
        <w:pStyle w:val="Heading2"/>
        <w:spacing w:after="240"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7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. Máy ép thường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307"/>
      </w:tblGrid>
      <w:tr w:rsidR="008166D7" w:rsidRPr="008166D7" w14:paraId="1125EA30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64E2857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89" w:type="pct"/>
            <w:vAlign w:val="center"/>
          </w:tcPr>
          <w:p w14:paraId="612630A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3259EE04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7695F3A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89" w:type="pct"/>
            <w:vAlign w:val="center"/>
          </w:tcPr>
          <w:p w14:paraId="71B11AB1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1AF16BA0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F0CD0B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69AFDE5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10974A21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ABA9F8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248800E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730D56E7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7038DE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7E67E6C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4DA185E3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61CBCA6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89" w:type="pct"/>
            <w:vAlign w:val="center"/>
          </w:tcPr>
          <w:p w14:paraId="62220187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612AAB27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489A3A3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5FB9422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Bàn ép: 01 cái</w:t>
            </w:r>
          </w:p>
        </w:tc>
      </w:tr>
      <w:tr w:rsidR="008166D7" w:rsidRPr="008166D7" w14:paraId="0E2D308F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CF4D5B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17B8234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7805631C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76AC9D6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89" w:type="pct"/>
            <w:vAlign w:val="center"/>
          </w:tcPr>
          <w:p w14:paraId="571FBF9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4188D418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01B81AE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0EED52A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Bàn ép bán tự động hoặc thủ công</w:t>
            </w:r>
          </w:p>
        </w:tc>
      </w:tr>
      <w:tr w:rsidR="008166D7" w:rsidRPr="008166D7" w14:paraId="6916FD1B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93D7E2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071C709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Phù hợp với các loại túi máu 250-500ml</w:t>
            </w:r>
          </w:p>
        </w:tc>
      </w:tr>
      <w:tr w:rsidR="008166D7" w:rsidRPr="008166D7" w14:paraId="72DE20F0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1F8E8E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350A9AB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Bàn ép có tấm ép từ vật liệu dạng trong suốt</w:t>
            </w:r>
          </w:p>
        </w:tc>
      </w:tr>
      <w:tr w:rsidR="008166D7" w:rsidRPr="008166D7" w14:paraId="6F1E65AD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4EA29BC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89" w:type="pct"/>
            <w:vAlign w:val="center"/>
          </w:tcPr>
          <w:p w14:paraId="4F40418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17DD86C0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7C2FA04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89" w:type="pct"/>
            <w:vAlign w:val="center"/>
          </w:tcPr>
          <w:p w14:paraId="4A25669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0D41D1CF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288729B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89" w:type="pct"/>
            <w:vAlign w:val="center"/>
          </w:tcPr>
          <w:p w14:paraId="64578979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5BE47D9C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11AA66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89" w:type="pct"/>
            <w:vAlign w:val="center"/>
          </w:tcPr>
          <w:p w14:paraId="666F6E39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4146FF3B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67B3C20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89" w:type="pct"/>
            <w:vAlign w:val="center"/>
          </w:tcPr>
          <w:p w14:paraId="762695A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4B5CE834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5BBA47A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89" w:type="pct"/>
            <w:vAlign w:val="center"/>
          </w:tcPr>
          <w:p w14:paraId="145CE8D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29377987" w14:textId="77777777" w:rsidTr="00C73CB7">
        <w:trPr>
          <w:trHeight w:val="688"/>
        </w:trPr>
        <w:tc>
          <w:tcPr>
            <w:tcW w:w="411" w:type="pct"/>
            <w:vAlign w:val="center"/>
          </w:tcPr>
          <w:p w14:paraId="4644EEE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89" w:type="pct"/>
            <w:vAlign w:val="center"/>
          </w:tcPr>
          <w:p w14:paraId="5D8DEFD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1EB4066A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503E092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89" w:type="pct"/>
            <w:vAlign w:val="center"/>
          </w:tcPr>
          <w:p w14:paraId="76F1361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7B66DB0F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33EEC463" w14:textId="38602162" w:rsidR="008166D7" w:rsidRPr="008166D7" w:rsidRDefault="00EB0E51" w:rsidP="008166D7">
      <w:pPr>
        <w:pStyle w:val="Heading2"/>
        <w:spacing w:after="240"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8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. Máy ép điện tử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2BA4A4D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9F0E03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58D62DB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6981973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65594E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7C3DCA2A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3E7F967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B92A01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314C2B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427470B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FBC29D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09E42C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1AB9A9B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814B43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D532B8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0B11B37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FAFC85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5A6623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670AB95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C5ACF6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62D3810D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6771263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1764FB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2DC45D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Máy chính: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Thân máy: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01 cái</w:t>
            </w:r>
          </w:p>
        </w:tc>
      </w:tr>
      <w:tr w:rsidR="008166D7" w:rsidRPr="008166D7" w14:paraId="2F8CF7F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AD3301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bottom"/>
          </w:tcPr>
          <w:p w14:paraId="12E9D49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Phụ kiện tiêu chuẩn: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1 bộ</w:t>
            </w:r>
          </w:p>
        </w:tc>
      </w:tr>
      <w:tr w:rsidR="008166D7" w:rsidRPr="008166D7" w14:paraId="69A6788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E11ECD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0B8B939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7E5171E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269BA9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1D270E0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28DC828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58BFC4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659AA06" w14:textId="63F7B87C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Hệ thống tách thành phần máu tự động từ túi máu toàn phần, có chức năng phân tách các thành phần máu: hồng cầu,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huyết tương</w:t>
            </w:r>
          </w:p>
        </w:tc>
      </w:tr>
      <w:tr w:rsidR="008166D7" w:rsidRPr="008166D7" w14:paraId="6544DF1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E88EA9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59C390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Hệ thống phù hợp với nhiều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loại túi máu trên thị trường (tiêu chuẩn/ đỉnh đỉnh và đỉnh đáy)</w:t>
            </w:r>
          </w:p>
        </w:tc>
      </w:tr>
      <w:tr w:rsidR="008166D7" w:rsidRPr="008166D7" w14:paraId="392A0BD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E305B5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02DD3F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màn hình hiển thị</w:t>
            </w:r>
          </w:p>
        </w:tc>
      </w:tr>
      <w:tr w:rsidR="008166D7" w:rsidRPr="008166D7" w14:paraId="40F6607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D141D4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7B40A2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Tích hợp các cảm biến trên hệ thống máy theo dõi quá trình hoạt động</w:t>
            </w:r>
          </w:p>
        </w:tc>
      </w:tr>
      <w:tr w:rsidR="008166D7" w:rsidRPr="008166D7" w14:paraId="05C0714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6DECCE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6C68A64B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112E49D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2C759B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74CA551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7776104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7D4714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vAlign w:val="center"/>
          </w:tcPr>
          <w:p w14:paraId="6C0ADAB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03E34A2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75B2D4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vAlign w:val="center"/>
          </w:tcPr>
          <w:p w14:paraId="4FE4497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7A11BBC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1A1620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vAlign w:val="center"/>
          </w:tcPr>
          <w:p w14:paraId="673BBEC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619AEB4F" w14:textId="77777777" w:rsidTr="00C73CB7">
        <w:trPr>
          <w:trHeight w:val="634"/>
        </w:trPr>
        <w:tc>
          <w:tcPr>
            <w:tcW w:w="456" w:type="pct"/>
            <w:vAlign w:val="center"/>
          </w:tcPr>
          <w:p w14:paraId="155D3D4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vAlign w:val="center"/>
          </w:tcPr>
          <w:p w14:paraId="35037B3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26C9C073" w14:textId="77777777" w:rsidTr="00C73CB7">
        <w:trPr>
          <w:trHeight w:val="652"/>
        </w:trPr>
        <w:tc>
          <w:tcPr>
            <w:tcW w:w="456" w:type="pct"/>
            <w:vAlign w:val="center"/>
          </w:tcPr>
          <w:p w14:paraId="0F4218F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vAlign w:val="center"/>
          </w:tcPr>
          <w:p w14:paraId="75C52282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2B5507D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4E8D2E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544" w:type="pct"/>
            <w:vAlign w:val="center"/>
          </w:tcPr>
          <w:p w14:paraId="12F064BB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781B9062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81"/>
        </w:sectPr>
      </w:pPr>
    </w:p>
    <w:p w14:paraId="547EFD68" w14:textId="4AD1C6C8" w:rsidR="008166D7" w:rsidRPr="008166D7" w:rsidRDefault="00EB0E51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9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. Máy hàn dây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307"/>
      </w:tblGrid>
      <w:tr w:rsidR="008166D7" w:rsidRPr="008166D7" w14:paraId="38078E07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26CC57B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635" w:type="pct"/>
            <w:vAlign w:val="center"/>
          </w:tcPr>
          <w:p w14:paraId="084E1EF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0FE5A154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4E06C4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624" w:type="pct"/>
            <w:vAlign w:val="center"/>
          </w:tcPr>
          <w:p w14:paraId="00A6891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2CFA1F09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776ADDE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59D073D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594FFAC4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2855AC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20F7B10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2EE1783A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6C54102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6FFBEDD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5BC9121F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ACE186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6F8BA86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498D35B3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4BC915D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624" w:type="pct"/>
            <w:vAlign w:val="center"/>
          </w:tcPr>
          <w:p w14:paraId="7C57A621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7503520F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4951FBA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6930178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Máy chính: 01 cái</w:t>
            </w:r>
          </w:p>
        </w:tc>
      </w:tr>
      <w:tr w:rsidR="008166D7" w:rsidRPr="008166D7" w14:paraId="7D484A4F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B6FF63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bottom"/>
          </w:tcPr>
          <w:p w14:paraId="31469ED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Phụ kiện tiêu chuẩn: 01 bộ</w:t>
            </w:r>
          </w:p>
        </w:tc>
      </w:tr>
      <w:tr w:rsidR="008166D7" w:rsidRPr="008166D7" w14:paraId="423AB7B6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5957BF5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16547C8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2C59182F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61A6AB7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624" w:type="pct"/>
            <w:vAlign w:val="center"/>
          </w:tcPr>
          <w:p w14:paraId="520BDE39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5DCCD550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710196F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650A78E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Kích thước trong khoảng: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br/>
              <w:t>Chiều rộng: 50 - 70 mm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br/>
              <w:t>Chiều cao: 150 - 250mm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br/>
              <w:t>Chiều dài: 350 - 400mm</w:t>
            </w:r>
          </w:p>
        </w:tc>
      </w:tr>
      <w:tr w:rsidR="008166D7" w:rsidRPr="008166D7" w14:paraId="67DFBC3B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6203C0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bottom"/>
          </w:tcPr>
          <w:p w14:paraId="6DAB837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Trọng lượng: 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5kg</w:t>
            </w:r>
          </w:p>
        </w:tc>
      </w:tr>
      <w:tr w:rsidR="008166D7" w:rsidRPr="008166D7" w14:paraId="3637B9B7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0D45064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shd w:val="clear" w:color="000000" w:fill="FFFFFF"/>
            <w:vAlign w:val="bottom"/>
          </w:tcPr>
          <w:p w14:paraId="2C0E289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hàn: ≤ 2 giây</w:t>
            </w:r>
          </w:p>
        </w:tc>
      </w:tr>
      <w:tr w:rsidR="008166D7" w:rsidRPr="008166D7" w14:paraId="2BBD3395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2DC764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2EB3332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thể kết nối được nhiều máy với nhau, tối thiểu 5 máy</w:t>
            </w:r>
          </w:p>
        </w:tc>
      </w:tr>
      <w:tr w:rsidR="008166D7" w:rsidRPr="008166D7" w14:paraId="6F02D52F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470B69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shd w:val="clear" w:color="000000" w:fill="FFFFFF"/>
            <w:vAlign w:val="center"/>
          </w:tcPr>
          <w:p w14:paraId="431A9CE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Có đèn hiển thị tiến trình hàn </w:t>
            </w:r>
          </w:p>
        </w:tc>
      </w:tr>
      <w:tr w:rsidR="008166D7" w:rsidRPr="008166D7" w14:paraId="3FF91E48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5AB968E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vAlign w:val="center"/>
          </w:tcPr>
          <w:p w14:paraId="15FA577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khả năng phát hiện ống</w:t>
            </w:r>
          </w:p>
        </w:tc>
      </w:tr>
      <w:tr w:rsidR="008166D7" w:rsidRPr="008166D7" w14:paraId="791342AE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530B8BA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shd w:val="clear" w:color="000000" w:fill="FFFFFF"/>
            <w:vAlign w:val="center"/>
          </w:tcPr>
          <w:p w14:paraId="7CF90A7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Nắp đầu hàn dây dễ dàng tháo ra và vệ sinh</w:t>
            </w:r>
          </w:p>
        </w:tc>
      </w:tr>
      <w:tr w:rsidR="008166D7" w:rsidRPr="008166D7" w14:paraId="69C703DB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72F20A1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24" w:type="pct"/>
            <w:shd w:val="clear" w:color="000000" w:fill="FFFFFF"/>
          </w:tcPr>
          <w:p w14:paraId="4A7AF2F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khả năng sử dụng với ống đường kính lên đến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5.9 mm</w:t>
            </w:r>
          </w:p>
        </w:tc>
      </w:tr>
      <w:tr w:rsidR="008166D7" w:rsidRPr="008166D7" w14:paraId="29B1DFD4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2EBCF8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624" w:type="pct"/>
            <w:vAlign w:val="center"/>
          </w:tcPr>
          <w:p w14:paraId="7B849E17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099D9211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27E48B1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24" w:type="pct"/>
            <w:vAlign w:val="center"/>
          </w:tcPr>
          <w:p w14:paraId="05B8478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574D2D44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7CF93F3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24" w:type="pct"/>
            <w:vAlign w:val="center"/>
          </w:tcPr>
          <w:p w14:paraId="00FBCF52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4E3B9108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46CE778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24" w:type="pct"/>
            <w:vAlign w:val="center"/>
          </w:tcPr>
          <w:p w14:paraId="79CD2619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56111A0E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5E37B4C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24" w:type="pct"/>
            <w:vAlign w:val="center"/>
          </w:tcPr>
          <w:p w14:paraId="1A1FEE99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17CFEF02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692166F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24" w:type="pct"/>
            <w:vAlign w:val="center"/>
          </w:tcPr>
          <w:p w14:paraId="4177464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20437EE4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1F10D1B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24" w:type="pct"/>
            <w:vAlign w:val="center"/>
          </w:tcPr>
          <w:p w14:paraId="6349C62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14647205" w14:textId="77777777" w:rsidTr="00C73CB7">
        <w:trPr>
          <w:trHeight w:val="394"/>
        </w:trPr>
        <w:tc>
          <w:tcPr>
            <w:tcW w:w="376" w:type="pct"/>
            <w:vAlign w:val="center"/>
          </w:tcPr>
          <w:p w14:paraId="5867B78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24" w:type="pct"/>
            <w:vAlign w:val="center"/>
          </w:tcPr>
          <w:p w14:paraId="1DF9D4C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6C76E53B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28450A36" w14:textId="688F7BDB" w:rsidR="008166D7" w:rsidRPr="008166D7" w:rsidRDefault="00EB0E51" w:rsidP="008166D7">
      <w:pPr>
        <w:pStyle w:val="Heading2"/>
        <w:spacing w:line="276" w:lineRule="auto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10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Kìm vuốt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15E1533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BA5842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17CC5B9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3190B3D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0415B4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6656F8B9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1536059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74F1C4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0FD01A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08577C8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4805C9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B6D3A0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3EF5C65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F510F0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03BB2E8F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5C272A9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5C6DFC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bottom"/>
          </w:tcPr>
          <w:p w14:paraId="6982DB6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Kìm vuốt dây túi máu: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01 cái</w:t>
            </w:r>
          </w:p>
        </w:tc>
      </w:tr>
      <w:tr w:rsidR="008166D7" w:rsidRPr="008166D7" w14:paraId="3D4FCEE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599196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D714423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07D2E0A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9C0514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21F9D0FB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541AA6E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001851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155AB69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Chất liệu: nhôm/ hợp kim nhôm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 thép không gỉ</w:t>
            </w:r>
          </w:p>
        </w:tc>
      </w:tr>
      <w:tr w:rsidR="008166D7" w:rsidRPr="008166D7" w14:paraId="29C148C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D81B7A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14700D7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kế thuận tiện thao tác tay</w:t>
            </w:r>
          </w:p>
        </w:tc>
      </w:tr>
      <w:tr w:rsidR="008166D7" w:rsidRPr="008166D7" w14:paraId="7C7D5F4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710C24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58F9A6B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590F217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0BCBB0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135FB0D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6E5DB5D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483760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vAlign w:val="center"/>
          </w:tcPr>
          <w:p w14:paraId="32547D7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</w:tbl>
    <w:p w14:paraId="1C15C5C2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A50766D" w14:textId="12B3315E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lastRenderedPageBreak/>
        <w:t>1</w:t>
      </w:r>
      <w:r w:rsid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1</w:t>
      </w: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Cân thăng bằng ly tâm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307"/>
      </w:tblGrid>
      <w:tr w:rsidR="008166D7" w:rsidRPr="008166D7" w14:paraId="51FD2387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4BDBE9F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635" w:type="pct"/>
            <w:vAlign w:val="center"/>
          </w:tcPr>
          <w:p w14:paraId="4EACB08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7F210718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7748CEE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635" w:type="pct"/>
            <w:vAlign w:val="center"/>
          </w:tcPr>
          <w:p w14:paraId="3F35699A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0DAF81A4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311A0ED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4FB92AE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705AC484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210D1A0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0EABD01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4703583E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6531E4B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461FA4D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5539A70F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665D2CB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1F88914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0DAE7CB6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1FCABD9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635" w:type="pct"/>
            <w:vAlign w:val="center"/>
          </w:tcPr>
          <w:p w14:paraId="3FD94811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3CF8C2FD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79F2FEF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bottom"/>
          </w:tcPr>
          <w:p w14:paraId="7A2D754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chính kèm phụ kiện tiêu chuẩn: 01 bộ</w:t>
            </w:r>
          </w:p>
        </w:tc>
      </w:tr>
      <w:tr w:rsidR="008166D7" w:rsidRPr="008166D7" w14:paraId="327BCD41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2E5D458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4B41B2F9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65124E06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527E057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635" w:type="pct"/>
            <w:vAlign w:val="center"/>
          </w:tcPr>
          <w:p w14:paraId="47A376D3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6045F526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0A48201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0C02BE2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Cân điện tử, sử dụng 2 bộ cảm biến độc lập </w:t>
            </w:r>
          </w:p>
        </w:tc>
      </w:tr>
      <w:tr w:rsidR="008166D7" w:rsidRPr="008166D7" w14:paraId="7431092B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76DA8CD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395B073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Phạm vi đo: 0 -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2500 g</w:t>
            </w:r>
          </w:p>
        </w:tc>
      </w:tr>
      <w:tr w:rsidR="008166D7" w:rsidRPr="008166D7" w14:paraId="3E9E6EAE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1839B34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78A0746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Hiển thị trực quan, dễ dàng so sánh giữa 2 vật thể</w:t>
            </w:r>
          </w:p>
        </w:tc>
      </w:tr>
      <w:tr w:rsidR="008166D7" w:rsidRPr="008166D7" w14:paraId="153DB587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5F08EC5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745FAB5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Đèn hiển thị trạng thái cân bằng hoặc mất cân bằng</w:t>
            </w:r>
          </w:p>
        </w:tc>
      </w:tr>
      <w:tr w:rsidR="008166D7" w:rsidRPr="008166D7" w14:paraId="7EF88653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7B69AC1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635" w:type="pct"/>
            <w:vAlign w:val="center"/>
          </w:tcPr>
          <w:p w14:paraId="1FFB18F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Độ chính xác: ≤ ± 2g</w:t>
            </w:r>
          </w:p>
        </w:tc>
      </w:tr>
      <w:tr w:rsidR="008166D7" w:rsidRPr="008166D7" w14:paraId="4A24D92E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1F4627D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635" w:type="pct"/>
            <w:vAlign w:val="center"/>
          </w:tcPr>
          <w:p w14:paraId="61746A7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0467C31D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02AC88E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5" w:type="pct"/>
            <w:vAlign w:val="center"/>
          </w:tcPr>
          <w:p w14:paraId="300D2C43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4009FA42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1BB4DF9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5" w:type="pct"/>
            <w:vAlign w:val="center"/>
          </w:tcPr>
          <w:p w14:paraId="04F181B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67324D15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59D2995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5" w:type="pct"/>
            <w:vAlign w:val="center"/>
          </w:tcPr>
          <w:p w14:paraId="7F51262B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62B1C69C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0FC41C7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5" w:type="pct"/>
            <w:vAlign w:val="center"/>
          </w:tcPr>
          <w:p w14:paraId="7183A73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67D4F914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591D375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5" w:type="pct"/>
            <w:vAlign w:val="center"/>
          </w:tcPr>
          <w:p w14:paraId="50E121A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123C69D6" w14:textId="77777777" w:rsidTr="00C73CB7">
        <w:trPr>
          <w:trHeight w:val="625"/>
        </w:trPr>
        <w:tc>
          <w:tcPr>
            <w:tcW w:w="365" w:type="pct"/>
            <w:vAlign w:val="center"/>
          </w:tcPr>
          <w:p w14:paraId="7064664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35" w:type="pct"/>
            <w:vAlign w:val="center"/>
          </w:tcPr>
          <w:p w14:paraId="56B5A9B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6140D2FB" w14:textId="77777777" w:rsidTr="00C73CB7">
        <w:trPr>
          <w:trHeight w:val="394"/>
        </w:trPr>
        <w:tc>
          <w:tcPr>
            <w:tcW w:w="365" w:type="pct"/>
            <w:vAlign w:val="center"/>
          </w:tcPr>
          <w:p w14:paraId="32B4EB7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35" w:type="pct"/>
            <w:vAlign w:val="center"/>
          </w:tcPr>
          <w:p w14:paraId="61BB15D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0EEAE225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  <w:lang w:val="vi-VN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63F25BB0" w14:textId="7A7F7CA9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lastRenderedPageBreak/>
        <w:t>1</w:t>
      </w:r>
      <w:r w:rsid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2</w:t>
      </w: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Máy đông lạnh nhanh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671927B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3B45C4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19442A5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16D36CE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B14943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6F868619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40E9A8C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805FBF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EE7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4B95C96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EFD51D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1DC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438FD68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C5CCB1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F43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74A44A3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02644B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555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00DFA0D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9E8FBC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0A0F1D31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3AFC468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E2B23B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E14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Máy chính: Máy đông lạnh nhanh: 01 cái</w:t>
            </w:r>
          </w:p>
        </w:tc>
      </w:tr>
      <w:tr w:rsidR="008166D7" w:rsidRPr="008166D7" w14:paraId="3E08995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B2B7FD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352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Phụ kiện tiêu chuẩn: 01 bộ</w:t>
            </w:r>
          </w:p>
        </w:tc>
      </w:tr>
      <w:tr w:rsidR="008166D7" w:rsidRPr="008166D7" w14:paraId="3E9C0CD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AEFC64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4" w:type="pct"/>
            <w:tcBorders>
              <w:bottom w:val="single" w:sz="4" w:space="0" w:color="auto"/>
            </w:tcBorders>
            <w:vAlign w:val="center"/>
          </w:tcPr>
          <w:p w14:paraId="0B9718B8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63540A8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3A6086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tcBorders>
              <w:bottom w:val="single" w:sz="4" w:space="0" w:color="auto"/>
            </w:tcBorders>
            <w:vAlign w:val="center"/>
          </w:tcPr>
          <w:p w14:paraId="139C040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46051C38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2A25233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52C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Sử dụng để đông lạnh huyết tương điều chế chế phẩm máu</w:t>
            </w:r>
          </w:p>
        </w:tc>
      </w:tr>
      <w:tr w:rsidR="008166D7" w:rsidRPr="008166D7" w14:paraId="672790D5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4D18634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EAA5" w14:textId="4174C65D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Tủ có khả năng đông nhanh ≥ 48 túi chứa huyết tương (từ 200ml trở lên) trong 01 lượt.</w:t>
            </w:r>
          </w:p>
        </w:tc>
      </w:tr>
      <w:tr w:rsidR="008166D7" w:rsidRPr="008166D7" w14:paraId="4122BB33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73EC33D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821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Nhiệt độ làm đông tối thiểu ≤ - 70°C</w:t>
            </w:r>
          </w:p>
        </w:tc>
      </w:tr>
      <w:tr w:rsidR="008166D7" w:rsidRPr="008166D7" w14:paraId="613DEEDC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6C74687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A93A" w14:textId="37EAC1E4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làm lạnh đến 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 độ C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(có tải hoặc không tải)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 ≤ 75 phút</w:t>
            </w:r>
          </w:p>
        </w:tc>
      </w:tr>
      <w:tr w:rsidR="008166D7" w:rsidRPr="008166D7" w14:paraId="1AAF9051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2001512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255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Kết cấu trong và ngoài tủ: vật liệu thép không gỉ</w:t>
            </w:r>
          </w:p>
        </w:tc>
      </w:tr>
      <w:tr w:rsidR="008166D7" w:rsidRPr="008166D7" w14:paraId="6F44179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C4023E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23AE42C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2959289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24AEE0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5B8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44013BC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C777EA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A26E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177ADD1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E5F888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7C3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343F3F4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F807B0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3DF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1B89961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96BDEC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9EB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382021D5" w14:textId="77777777" w:rsidTr="00C73CB7">
        <w:trPr>
          <w:trHeight w:val="733"/>
        </w:trPr>
        <w:tc>
          <w:tcPr>
            <w:tcW w:w="456" w:type="pct"/>
            <w:vAlign w:val="center"/>
          </w:tcPr>
          <w:p w14:paraId="085003F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E2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55662A5F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43BECAE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2C7B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4B74677C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  <w:lang w:val="vi-VN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4BB2EC3E" w14:textId="2ABE8485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lastRenderedPageBreak/>
        <w:t>1</w:t>
      </w:r>
      <w:r w:rsidR="00EB0E51" w:rsidRP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3</w:t>
      </w: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Hệ thống bảo quản tiểu cầu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6D0696B6" w14:textId="77777777" w:rsidTr="00C73CB7">
        <w:trPr>
          <w:trHeight w:val="394"/>
          <w:tblHeader/>
        </w:trPr>
        <w:tc>
          <w:tcPr>
            <w:tcW w:w="456" w:type="pct"/>
            <w:vAlign w:val="center"/>
          </w:tcPr>
          <w:p w14:paraId="2A1DEB7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58DE8E5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431DA54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0D0A36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4F1A683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792D30F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359982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F3040A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1C78A48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5BD508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AC6ECD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3C0B113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B4BF61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C2D2C5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11DAAF7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F9F943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805CEC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07997B0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D7134B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0AFF84E2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247C4AE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61102A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75A05F7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Hệ thống </w:t>
            </w: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bảo quản tiểu cầu kèm phụ kiện tiêu chuẩn, tối thiểu bao gồm:</w:t>
            </w:r>
          </w:p>
        </w:tc>
      </w:tr>
      <w:tr w:rsidR="008166D7" w:rsidRPr="008166D7" w14:paraId="3636EC6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F52499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22DD551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chính:</w:t>
            </w:r>
          </w:p>
          <w:p w14:paraId="2015E7D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Máy lắc: 01 cái</w:t>
            </w:r>
          </w:p>
          <w:p w14:paraId="036AE09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Tủ bảo quản: 01 cái</w:t>
            </w:r>
          </w:p>
        </w:tc>
      </w:tr>
      <w:tr w:rsidR="008166D7" w:rsidRPr="008166D7" w14:paraId="632A810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41711D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34134AD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Phụ kiện tiêu chuẩn đi kèm: 01 bộ</w:t>
            </w:r>
          </w:p>
        </w:tc>
      </w:tr>
      <w:tr w:rsidR="008166D7" w:rsidRPr="008166D7" w14:paraId="79C6785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0A3E2F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5A473B9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52EE1DE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E042D1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1143039B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17184F7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3FD595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95A450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Dung tích lưu trữ: ≥ 96 túi</w:t>
            </w:r>
          </w:p>
        </w:tc>
      </w:tr>
      <w:tr w:rsidR="008166D7" w:rsidRPr="008166D7" w14:paraId="4FCFAD8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AACEA7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6AC6C9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Tốc độ chuyển động: 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40 - ≥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55 chu kỳ/phút (hoặc vòng/phút)</w:t>
            </w:r>
          </w:p>
        </w:tc>
      </w:tr>
      <w:tr w:rsidR="008166D7" w:rsidRPr="008166D7" w14:paraId="2EDE42E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D40326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2DACC5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Giá đặt túi tiểu cầu dạng ngăn kéo</w:t>
            </w:r>
          </w:p>
        </w:tc>
      </w:tr>
      <w:tr w:rsidR="008166D7" w:rsidRPr="008166D7" w14:paraId="2B543F5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FB895B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7538CF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Nhiệt độ tủ bảo quản có tối thiểu mức 22 °C +/- 2 °C.</w:t>
            </w:r>
          </w:p>
        </w:tc>
      </w:tr>
      <w:tr w:rsidR="008166D7" w:rsidRPr="008166D7" w14:paraId="623B256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A0DE0D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178615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Tủ bảo quản có cửa trong suốt</w:t>
            </w:r>
          </w:p>
        </w:tc>
      </w:tr>
      <w:tr w:rsidR="008166D7" w:rsidRPr="008166D7" w14:paraId="62509B3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2163E8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A6A7D2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Có màn hình hiển thị nhiệt độ </w:t>
            </w:r>
          </w:p>
        </w:tc>
      </w:tr>
      <w:tr w:rsidR="008166D7" w:rsidRPr="008166D7" w14:paraId="1916315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95F304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3CBB61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Tự động dừng lắc khi mở cửa tủ </w:t>
            </w:r>
          </w:p>
        </w:tc>
      </w:tr>
      <w:tr w:rsidR="008166D7" w:rsidRPr="008166D7" w14:paraId="2C1E198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3703A1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371498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pin dự phòng, pin sạc, thời lượng ≥ 12 giờ</w:t>
            </w:r>
          </w:p>
        </w:tc>
      </w:tr>
      <w:tr w:rsidR="008166D7" w:rsidRPr="008166D7" w14:paraId="76A021A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9C6425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5EAAA9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tối thiểu các cảnh báo cửa mở, hoạt động máy lắc</w:t>
            </w:r>
          </w:p>
        </w:tc>
      </w:tr>
      <w:tr w:rsidR="008166D7" w:rsidRPr="008166D7" w14:paraId="4C6DA68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838BF1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3408B0A6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5B6E6C9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59B255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4BF39A2C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0A1BAE7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648B83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544" w:type="pct"/>
            <w:vAlign w:val="center"/>
          </w:tcPr>
          <w:p w14:paraId="1ECF19C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0BD109E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300212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vAlign w:val="center"/>
          </w:tcPr>
          <w:p w14:paraId="1703E76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650FCE5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D7682B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vAlign w:val="center"/>
          </w:tcPr>
          <w:p w14:paraId="76819A77" w14:textId="6968302C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≥ 06 tháng</w:t>
            </w:r>
          </w:p>
        </w:tc>
      </w:tr>
      <w:tr w:rsidR="008166D7" w:rsidRPr="008166D7" w14:paraId="557B155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A6B332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vAlign w:val="center"/>
          </w:tcPr>
          <w:p w14:paraId="6D9703D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5F346D1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DED7F8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vAlign w:val="center"/>
          </w:tcPr>
          <w:p w14:paraId="4B42DD6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0502426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949FFC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4" w:type="pct"/>
            <w:vAlign w:val="center"/>
          </w:tcPr>
          <w:p w14:paraId="26E6F2E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42B9DD6E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6F709C66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4E2CF448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DA4587B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4E336DC" w14:textId="77777777" w:rsidR="008166D7" w:rsidRPr="008166D7" w:rsidRDefault="008166D7" w:rsidP="008166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BBC5708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363C831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603C410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9855F7F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CAD6220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29A6169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797AF52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12D9CC7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DE45CC7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CC81A00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39A7ECB" w14:textId="77777777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8FEF0E8" w14:textId="562B6030" w:rsidR="008166D7" w:rsidRPr="008166D7" w:rsidRDefault="008166D7" w:rsidP="008166D7">
      <w:pPr>
        <w:pStyle w:val="Heading2"/>
        <w:spacing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lastRenderedPageBreak/>
        <w:t>1</w:t>
      </w:r>
      <w:r w:rsid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4</w:t>
      </w: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 xml:space="preserve">. </w:t>
      </w:r>
      <w:r w:rsidRPr="008166D7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Monitor theo dõi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72BDDD15" w14:textId="77777777" w:rsidTr="00C73CB7">
        <w:trPr>
          <w:trHeight w:val="394"/>
          <w:tblHeader/>
        </w:trPr>
        <w:tc>
          <w:tcPr>
            <w:tcW w:w="456" w:type="pct"/>
            <w:vAlign w:val="center"/>
          </w:tcPr>
          <w:p w14:paraId="676CF93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5AA122B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277C619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8D7729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7C536CA8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78249EF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9B8C1B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FED280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45110C0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FF3DD5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97E806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40BDDE8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A06E76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5E8D84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167F195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F0FC15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A799CB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49BB725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C76456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2050759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51C7F26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71EBA6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0E1640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Monitor theo dõi bệnh nhân 5 thông số kèm phụ kiện tiêu chuẩn, tối thiểu bao gồm:</w:t>
            </w:r>
          </w:p>
        </w:tc>
      </w:tr>
      <w:tr w:rsidR="008166D7" w:rsidRPr="008166D7" w14:paraId="6F95619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EAB55A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E01A14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Máy chính: Monitor theo dõi bệnh nhân: 01 cái</w:t>
            </w:r>
          </w:p>
        </w:tc>
      </w:tr>
      <w:tr w:rsidR="008166D7" w:rsidRPr="008166D7" w14:paraId="4701275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0CD78D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5A145D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Các phụ kiện kèm theo:</w:t>
            </w:r>
          </w:p>
        </w:tc>
      </w:tr>
      <w:tr w:rsidR="008166D7" w:rsidRPr="008166D7" w14:paraId="61194A1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250081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353CE2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phụ kiện đo điện tim ECG: 01 bộ</w:t>
            </w:r>
          </w:p>
        </w:tc>
      </w:tr>
      <w:tr w:rsidR="008166D7" w:rsidRPr="008166D7" w14:paraId="75A2E0C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23B777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E62214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phụ kiện đo nhiệt độ sử dụng nhiều lần: 01 bộ</w:t>
            </w:r>
          </w:p>
        </w:tc>
      </w:tr>
      <w:tr w:rsidR="008166D7" w:rsidRPr="008166D7" w14:paraId="12B6E05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497140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2E83E9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phụ kiện đo SpO2: 01 bộ</w:t>
            </w:r>
          </w:p>
        </w:tc>
      </w:tr>
      <w:tr w:rsidR="008166D7" w:rsidRPr="008166D7" w14:paraId="43CF7C5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CC9DC4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715364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phụ kiện đo huyết áp không xâm lấn: 01 bộ</w:t>
            </w:r>
          </w:p>
        </w:tc>
      </w:tr>
      <w:tr w:rsidR="008166D7" w:rsidRPr="008166D7" w14:paraId="399846A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9E1BA7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3BB758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Giá treo tường hoặc xe đẩy: 01 cái</w:t>
            </w:r>
          </w:p>
        </w:tc>
      </w:tr>
      <w:tr w:rsidR="008166D7" w:rsidRPr="008166D7" w14:paraId="2E6F92B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1DC797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22CDEE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0B3DE80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95B5D2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11126F20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044C718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0FC3B3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778E74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Đo được tối thiểu các thông số:</w:t>
            </w:r>
          </w:p>
        </w:tc>
      </w:tr>
      <w:tr w:rsidR="008166D7" w:rsidRPr="008166D7" w14:paraId="3DD39A0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3ABCB0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09922A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Điện tim (ECG)</w:t>
            </w:r>
          </w:p>
        </w:tc>
      </w:tr>
      <w:tr w:rsidR="008166D7" w:rsidRPr="008166D7" w14:paraId="2BC9369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9C95A2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C949948" w14:textId="051922D5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="00EB0E51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 thở (Resp)</w:t>
            </w:r>
          </w:p>
        </w:tc>
      </w:tr>
      <w:tr w:rsidR="008166D7" w:rsidRPr="008166D7" w14:paraId="6A458A1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140647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E5A539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SPO2</w:t>
            </w:r>
          </w:p>
        </w:tc>
      </w:tr>
      <w:tr w:rsidR="008166D7" w:rsidRPr="008166D7" w14:paraId="5EABC43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8CF841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C0AA01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Nhiệt độ</w:t>
            </w:r>
          </w:p>
        </w:tc>
      </w:tr>
      <w:tr w:rsidR="008166D7" w:rsidRPr="008166D7" w14:paraId="06F2020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E92EDC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5B90B4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Huyết áp không xâm lấn</w:t>
            </w:r>
          </w:p>
        </w:tc>
      </w:tr>
      <w:tr w:rsidR="008166D7" w:rsidRPr="008166D7" w14:paraId="281DAF0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D45781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D1D4CF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tính năng cảnh báo bằng đèn và âm thanh.</w:t>
            </w:r>
          </w:p>
        </w:tc>
      </w:tr>
      <w:tr w:rsidR="008166D7" w:rsidRPr="008166D7" w14:paraId="2652D76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5D0E54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9F8BC0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Tuân thủ chuẩn an toàn IEC</w:t>
            </w:r>
          </w:p>
        </w:tc>
      </w:tr>
      <w:tr w:rsidR="008166D7" w:rsidRPr="008166D7" w14:paraId="4A54A60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31D4E7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659491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Thông số kỹ thuật:</w:t>
            </w:r>
          </w:p>
        </w:tc>
      </w:tr>
      <w:tr w:rsidR="008166D7" w:rsidRPr="008166D7" w14:paraId="283067E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C71613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4AC11B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Màn hình cảm ứng ≥ 12 inches</w:t>
            </w:r>
          </w:p>
        </w:tc>
      </w:tr>
      <w:tr w:rsidR="008166D7" w:rsidRPr="008166D7" w14:paraId="687DED6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40FF61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361C2E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Tính năng đo điện tim ECG:</w:t>
            </w:r>
          </w:p>
        </w:tc>
      </w:tr>
      <w:tr w:rsidR="008166D7" w:rsidRPr="008166D7" w14:paraId="2388D3C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208928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DEB362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Phát hiện được: ≥ 18 loạn nhịp.</w:t>
            </w:r>
          </w:p>
        </w:tc>
      </w:tr>
      <w:tr w:rsidR="008166D7" w:rsidRPr="008166D7" w14:paraId="7BC3EB7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33144D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42A09BA" w14:textId="3059FE6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đo ECG: từ ≤ 30 nhịp/phút đến ≥ 300 nhịp/ phút.</w:t>
            </w:r>
          </w:p>
        </w:tc>
      </w:tr>
      <w:tr w:rsidR="008166D7" w:rsidRPr="008166D7" w14:paraId="39E5D83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62C948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74B2C0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Phát hiện nhịp trong khoảng: từ ≤ 2 đến ≥ 700 mV</w:t>
            </w:r>
          </w:p>
        </w:tc>
      </w:tr>
      <w:tr w:rsidR="008166D7" w:rsidRPr="008166D7" w14:paraId="3C5820C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1A4D2F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B3DC91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Độ rộng xung: từ ≤ 0.5 đến ≥ 2 ms</w:t>
            </w:r>
          </w:p>
        </w:tc>
      </w:tr>
      <w:tr w:rsidR="008166D7" w:rsidRPr="008166D7" w14:paraId="633FE87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BEED07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3BFE1A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tần số phản hồi:</w:t>
            </w:r>
          </w:p>
        </w:tc>
      </w:tr>
      <w:tr w:rsidR="008166D7" w:rsidRPr="008166D7" w14:paraId="0B6EF54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5C68E5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D4FDA1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Chế độ chẩn đoán: từ ≤ 0.05 đến ≥ 145 Hz</w:t>
            </w:r>
          </w:p>
        </w:tc>
      </w:tr>
      <w:tr w:rsidR="008166D7" w:rsidRPr="008166D7" w14:paraId="35D094C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AC3A85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F1DD06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Nhịp thở</w:t>
            </w:r>
          </w:p>
        </w:tc>
      </w:tr>
      <w:tr w:rsidR="008166D7" w:rsidRPr="008166D7" w14:paraId="5E331A7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DE840E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20FAB7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Tính năng đo nhịp thở:</w:t>
            </w:r>
          </w:p>
        </w:tc>
      </w:tr>
      <w:tr w:rsidR="008166D7" w:rsidRPr="008166D7" w14:paraId="5B9E7F5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98A9C9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5A665D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đo từ ≤ 5 đến ≥ 120 nhịp/phút</w:t>
            </w:r>
          </w:p>
        </w:tc>
      </w:tr>
      <w:tr w:rsidR="008166D7" w:rsidRPr="008166D7" w14:paraId="4970B81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A870A7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9A9280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Độ chính xác ≤ 5 nhịp/phút</w:t>
            </w:r>
          </w:p>
        </w:tc>
      </w:tr>
      <w:tr w:rsidR="008166D7" w:rsidRPr="008166D7" w14:paraId="1E20B63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452D1E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84C31D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Điều chỉnh báo động ngừng thở</w:t>
            </w:r>
          </w:p>
        </w:tc>
      </w:tr>
      <w:tr w:rsidR="008166D7" w:rsidRPr="008166D7" w14:paraId="2090A1E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7FA020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D2C1E3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Đo lượng oxy bão hòa trong máu (SpO2)</w:t>
            </w:r>
          </w:p>
        </w:tc>
      </w:tr>
      <w:tr w:rsidR="008166D7" w:rsidRPr="008166D7" w14:paraId="287BC6A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7A057C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D559D2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Đo được tối thiểu cùng lúc 4 chỉ số: bão hòa oxy trong máu, sóng Pleth, nhịp mạch, chỉ số tưới máu.</w:t>
            </w:r>
          </w:p>
        </w:tc>
      </w:tr>
      <w:tr w:rsidR="008166D7" w:rsidRPr="008166D7" w14:paraId="422186E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F80BF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93D5CE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đo SpO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 từ ≤ 1% đến 100%</w:t>
            </w:r>
          </w:p>
        </w:tc>
      </w:tr>
      <w:tr w:rsidR="008166D7" w:rsidRPr="008166D7" w14:paraId="7554132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B41DB6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88A1BA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đo nhịp mạch: ≤ 30 đến ≥ 250 nhịp/phút</w:t>
            </w:r>
          </w:p>
        </w:tc>
      </w:tr>
      <w:tr w:rsidR="008166D7" w:rsidRPr="008166D7" w14:paraId="648BE6D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56FF3E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2EC768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Huyết áp không xâm lấn (NIBP)</w:t>
            </w:r>
          </w:p>
        </w:tc>
      </w:tr>
      <w:tr w:rsidR="008166D7" w:rsidRPr="008166D7" w14:paraId="57F1195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622CE9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05C81E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Tính năng đo bằng phương pháp dao động kế hoặc tương đương</w:t>
            </w:r>
          </w:p>
        </w:tc>
      </w:tr>
      <w:tr w:rsidR="008166D7" w:rsidRPr="008166D7" w14:paraId="1232877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76714C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895B44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đo huyết áp không xâm lấn:</w:t>
            </w:r>
          </w:p>
        </w:tc>
      </w:tr>
      <w:tr w:rsidR="008166D7" w:rsidRPr="008166D7" w14:paraId="3CA4847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783175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B22AF1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Tâm thu</w:t>
            </w:r>
          </w:p>
        </w:tc>
      </w:tr>
      <w:tr w:rsidR="008166D7" w:rsidRPr="008166D7" w14:paraId="4590C6E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E7B758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1592FF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Người lớn: từ ≤ 40 đến ≥ 250 mmHg</w:t>
            </w:r>
          </w:p>
        </w:tc>
      </w:tr>
      <w:tr w:rsidR="008166D7" w:rsidRPr="008166D7" w14:paraId="26F648D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E2A848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02AD9E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Trẻ em: từ ≤ 40 đến ≥ 170 mmHg</w:t>
            </w:r>
          </w:p>
        </w:tc>
      </w:tr>
      <w:tr w:rsidR="008166D7" w:rsidRPr="008166D7" w14:paraId="355A00D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15606D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C5288E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Sơ sinh: từ ≤ 30 đến ≥ 130 mmHg"</w:t>
            </w:r>
          </w:p>
        </w:tc>
      </w:tr>
      <w:tr w:rsidR="008166D7" w:rsidRPr="008166D7" w14:paraId="10D11F2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8DF47E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8D5E57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Tâm trương:</w:t>
            </w:r>
          </w:p>
        </w:tc>
      </w:tr>
      <w:tr w:rsidR="008166D7" w:rsidRPr="008166D7" w14:paraId="392576A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1A5375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A480CF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Người lớn: từ ≤ 10 đến ≥ 210 mmHg</w:t>
            </w:r>
          </w:p>
        </w:tc>
      </w:tr>
      <w:tr w:rsidR="008166D7" w:rsidRPr="008166D7" w14:paraId="766E5FF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D46D83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1E26CA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Trẻ em: từ ≤ 10 đến ≥ 130 mmHg</w:t>
            </w:r>
          </w:p>
        </w:tc>
      </w:tr>
      <w:tr w:rsidR="008166D7" w:rsidRPr="008166D7" w14:paraId="21C5DBB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3653E4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E13342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Sơ sinh: từ ≤ 10 đến ≥ 100 mmHg"</w:t>
            </w:r>
          </w:p>
        </w:tc>
      </w:tr>
      <w:tr w:rsidR="008166D7" w:rsidRPr="008166D7" w14:paraId="50B19B1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E8B0A3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713E12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đo ≤ 160 giây</w:t>
            </w:r>
          </w:p>
        </w:tc>
      </w:tr>
      <w:tr w:rsidR="008166D7" w:rsidRPr="008166D7" w14:paraId="209297C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896A56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6554706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thể đặt giới hạn báo động cao/thấp</w:t>
            </w:r>
          </w:p>
        </w:tc>
      </w:tr>
      <w:tr w:rsidR="008166D7" w:rsidRPr="008166D7" w14:paraId="77721D2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2D4BA8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603B63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Nhiệt độ</w:t>
            </w:r>
          </w:p>
        </w:tc>
      </w:tr>
      <w:tr w:rsidR="008166D7" w:rsidRPr="008166D7" w14:paraId="5C7A25F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FD5D58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96CC2C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Dải đo: từ ≤ 10 đến ≥ 45 độ C</w:t>
            </w:r>
          </w:p>
        </w:tc>
      </w:tr>
      <w:tr w:rsidR="008166D7" w:rsidRPr="008166D7" w14:paraId="3A57886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50E3E9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E839E2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Bước nhảy: ≤ 0,1 độ C</w:t>
            </w:r>
          </w:p>
        </w:tc>
      </w:tr>
      <w:tr w:rsidR="008166D7" w:rsidRPr="008166D7" w14:paraId="396E33C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B18946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902547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thể đặt giới hạn báo động cao/thấp</w:t>
            </w:r>
          </w:p>
        </w:tc>
      </w:tr>
      <w:tr w:rsidR="008166D7" w:rsidRPr="008166D7" w14:paraId="6075E82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3C5A3D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602AAE84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785E56C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656FC3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7217066C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635C606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6338F0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vAlign w:val="center"/>
          </w:tcPr>
          <w:p w14:paraId="1302895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315BB79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9EAD19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vAlign w:val="center"/>
          </w:tcPr>
          <w:p w14:paraId="707771F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7622407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6A00CB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vAlign w:val="center"/>
          </w:tcPr>
          <w:p w14:paraId="65151DB9" w14:textId="54967B31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≥ 06 tháng</w:t>
            </w:r>
          </w:p>
        </w:tc>
      </w:tr>
      <w:tr w:rsidR="008166D7" w:rsidRPr="008166D7" w14:paraId="3B856A6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B0FCB2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vAlign w:val="center"/>
          </w:tcPr>
          <w:p w14:paraId="47F2752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3792507C" w14:textId="77777777" w:rsidTr="00C73CB7">
        <w:trPr>
          <w:trHeight w:val="679"/>
        </w:trPr>
        <w:tc>
          <w:tcPr>
            <w:tcW w:w="456" w:type="pct"/>
            <w:vAlign w:val="center"/>
          </w:tcPr>
          <w:p w14:paraId="084EE5D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vAlign w:val="center"/>
          </w:tcPr>
          <w:p w14:paraId="55D3C0A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1A37559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326770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4" w:type="pct"/>
            <w:vAlign w:val="center"/>
          </w:tcPr>
          <w:p w14:paraId="75B0C9B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57DB3FD2" w14:textId="77777777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112C3D73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93E164E" w14:textId="3CA1F81E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1</w:t>
      </w:r>
      <w:r w:rsid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5</w:t>
      </w: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Ghế hiến tiểu cầu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307"/>
      </w:tblGrid>
      <w:tr w:rsidR="008166D7" w:rsidRPr="008166D7" w14:paraId="1B29579A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0DEA8AA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89" w:type="pct"/>
            <w:vAlign w:val="center"/>
          </w:tcPr>
          <w:p w14:paraId="79D5D3C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28CE865C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C12635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89" w:type="pct"/>
            <w:vAlign w:val="center"/>
          </w:tcPr>
          <w:p w14:paraId="0879195C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10DB85DF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6054A2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63FA354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088C8FEC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50AB66A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5A8DAF5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16C520C5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37A191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4E225935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7A906DE4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2386E93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09AE30B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2F596BFB" w14:textId="77777777" w:rsidTr="00C73CB7">
        <w:trPr>
          <w:trHeight w:val="332"/>
        </w:trPr>
        <w:tc>
          <w:tcPr>
            <w:tcW w:w="411" w:type="pct"/>
            <w:vAlign w:val="center"/>
          </w:tcPr>
          <w:p w14:paraId="11D4BC9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89" w:type="pct"/>
            <w:vAlign w:val="center"/>
          </w:tcPr>
          <w:p w14:paraId="2954A562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652F70AC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4904BA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7EB447B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Ghế hiến tiểu cầu kèm phụ kiện tiêu chuẩn: 01 bộ</w:t>
            </w:r>
          </w:p>
        </w:tc>
      </w:tr>
      <w:tr w:rsidR="008166D7" w:rsidRPr="008166D7" w14:paraId="4B62595C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68025DC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3DD5BA8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6DCE5100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70B09B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89" w:type="pct"/>
            <w:vAlign w:val="center"/>
          </w:tcPr>
          <w:p w14:paraId="1D80B5E2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AC2923" w14:paraId="289404AB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F066C2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546FF77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Tổng chiều dài của ghế: tối thiểu ≥ 2m, </w:t>
            </w:r>
          </w:p>
          <w:p w14:paraId="6674C41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Chiều rộng tối thiểu ≥ 65cm</w:t>
            </w:r>
          </w:p>
        </w:tc>
      </w:tr>
      <w:tr w:rsidR="008166D7" w:rsidRPr="00AC2923" w14:paraId="2575B312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5183EB3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589" w:type="pct"/>
            <w:vAlign w:val="center"/>
          </w:tcPr>
          <w:p w14:paraId="4CE26CD3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Tay vịn có thể điều chỉnh được</w:t>
            </w:r>
          </w:p>
        </w:tc>
      </w:tr>
      <w:tr w:rsidR="008166D7" w:rsidRPr="008166D7" w14:paraId="73AC3E35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2F6379E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589" w:type="pct"/>
            <w:vAlign w:val="center"/>
          </w:tcPr>
          <w:p w14:paraId="16486DE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Tải trọng: ≥ 135 kg</w:t>
            </w:r>
          </w:p>
        </w:tc>
      </w:tr>
      <w:tr w:rsidR="008166D7" w:rsidRPr="008166D7" w14:paraId="01E3C59F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1DB5F8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47ED9E6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Có thể điều chỉnh các tư thế ngồi, nằm </w:t>
            </w:r>
          </w:p>
        </w:tc>
      </w:tr>
      <w:tr w:rsidR="008166D7" w:rsidRPr="008166D7" w14:paraId="605C302B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A21083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00448984" w14:textId="49326C8D" w:rsidR="008166D7" w:rsidRPr="00EB0E51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Đạt chuẩn IEC 6060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</w:tr>
      <w:tr w:rsidR="008166D7" w:rsidRPr="008166D7" w14:paraId="437258EB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4BB0C9B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89" w:type="pct"/>
            <w:vAlign w:val="center"/>
          </w:tcPr>
          <w:p w14:paraId="5836A55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Bánh xe có khóa</w:t>
            </w:r>
          </w:p>
        </w:tc>
      </w:tr>
      <w:tr w:rsidR="008166D7" w:rsidRPr="008166D7" w14:paraId="4E5F5851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14CA067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89" w:type="pct"/>
            <w:vAlign w:val="center"/>
          </w:tcPr>
          <w:p w14:paraId="2565D313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7D167875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ACC022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6D22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3138E8DE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621808C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9AAE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5E4FC96A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6F4A56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6C3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68FAB4BF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35EED8A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3CC9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191B9874" w14:textId="77777777" w:rsidTr="00C73CB7">
        <w:trPr>
          <w:trHeight w:val="394"/>
        </w:trPr>
        <w:tc>
          <w:tcPr>
            <w:tcW w:w="411" w:type="pct"/>
            <w:vAlign w:val="center"/>
          </w:tcPr>
          <w:p w14:paraId="74F4F96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9B1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5900AAD1" w14:textId="77777777" w:rsidTr="00C73CB7">
        <w:trPr>
          <w:trHeight w:val="733"/>
        </w:trPr>
        <w:tc>
          <w:tcPr>
            <w:tcW w:w="411" w:type="pct"/>
            <w:vAlign w:val="center"/>
          </w:tcPr>
          <w:p w14:paraId="52B469C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477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7B2486FD" w14:textId="77777777" w:rsidTr="00C73CB7">
        <w:trPr>
          <w:trHeight w:val="394"/>
        </w:trPr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14:paraId="09A5FC0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714E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435B86F4" w14:textId="77777777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29551FF9" w14:textId="58866B75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lastRenderedPageBreak/>
        <w:t>1</w:t>
      </w:r>
      <w:r w:rsid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6</w:t>
      </w: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Tủ an toàn sinh học cấp II A2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5B272247" w14:textId="77777777" w:rsidTr="00C73CB7">
        <w:trPr>
          <w:trHeight w:val="394"/>
          <w:tblHeader/>
        </w:trPr>
        <w:tc>
          <w:tcPr>
            <w:tcW w:w="456" w:type="pct"/>
            <w:vAlign w:val="center"/>
          </w:tcPr>
          <w:p w14:paraId="41B86B6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5AFDF18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29086BB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75AE90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45AA158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3199304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318B0C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543B59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5D9F526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CDDDAE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62391D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4392955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4291D1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84D2BB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06B77DD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97936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A2ACAE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1B9B287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863DDE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A459CB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Đạt tiêu chuẩn hoặc tuyên bố phù hợp CE/hoặc chứng chỉ TUV</w:t>
            </w:r>
          </w:p>
        </w:tc>
      </w:tr>
      <w:tr w:rsidR="008166D7" w:rsidRPr="008166D7" w14:paraId="161D7B72" w14:textId="77777777" w:rsidTr="00C73CB7">
        <w:trPr>
          <w:trHeight w:val="332"/>
        </w:trPr>
        <w:tc>
          <w:tcPr>
            <w:tcW w:w="456" w:type="pct"/>
            <w:vAlign w:val="center"/>
          </w:tcPr>
          <w:p w14:paraId="673C35F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0BF0208D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04498D5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4157D1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76B8E9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Máy chính: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Thân tủ chính: 01 cái</w:t>
            </w:r>
          </w:p>
        </w:tc>
      </w:tr>
      <w:tr w:rsidR="008166D7" w:rsidRPr="008166D7" w14:paraId="4DCF6BA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4C0510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0F1F84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Chân đế tủ: 01 bộ</w:t>
            </w:r>
          </w:p>
        </w:tc>
      </w:tr>
      <w:tr w:rsidR="008166D7" w:rsidRPr="008166D7" w14:paraId="78017AD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960C82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0EBFAC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Dây điện nguồn: 01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bộ</w:t>
            </w:r>
          </w:p>
        </w:tc>
      </w:tr>
      <w:tr w:rsidR="008166D7" w:rsidRPr="008166D7" w14:paraId="14FA8A3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BD35BC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675EC6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Đèn LED: 01 cái</w:t>
            </w:r>
          </w:p>
        </w:tc>
      </w:tr>
      <w:tr w:rsidR="008166D7" w:rsidRPr="008166D7" w14:paraId="211B78F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A959B0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0868373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Đèn UV: 01 cái</w:t>
            </w:r>
          </w:p>
        </w:tc>
      </w:tr>
      <w:tr w:rsidR="008166D7" w:rsidRPr="008166D7" w14:paraId="0CCDAE1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5FBC3B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68F26B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5557914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99BD61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7A70D2E5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054AE13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B6D34D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79048E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Tủ an toàn sinh học cấp II loại A2</w:t>
            </w:r>
          </w:p>
        </w:tc>
      </w:tr>
      <w:tr w:rsidR="008166D7" w:rsidRPr="008166D7" w14:paraId="7F2AF04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4AE3C5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B4DB52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Có m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àn hình hiển thị</w:t>
            </w:r>
          </w:p>
        </w:tc>
      </w:tr>
      <w:tr w:rsidR="008166D7" w:rsidRPr="008166D7" w14:paraId="2B5A38A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D4FE71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D60884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Chiều dài khoang làm việc ≥ 1.5m</w:t>
            </w:r>
          </w:p>
        </w:tc>
      </w:tr>
      <w:tr w:rsidR="008166D7" w:rsidRPr="008166D7" w14:paraId="4ABBED4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F3D605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0A52652" w14:textId="479A76E2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Thân tủ: làm bằng thép</w:t>
            </w:r>
          </w:p>
        </w:tc>
      </w:tr>
      <w:tr w:rsidR="008166D7" w:rsidRPr="008166D7" w14:paraId="15078FF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68AC6A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4F423A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Màng lọc với hiệu suất lọc ≥ 99.995% đối với hạt kích thước 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0.3 µm</w:t>
            </w:r>
          </w:p>
        </w:tc>
      </w:tr>
      <w:tr w:rsidR="008166D7" w:rsidRPr="008166D7" w14:paraId="1E71E80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E2B8EB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480FBA7B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Bề mặt làm việc: thép không gỉ</w:t>
            </w:r>
          </w:p>
        </w:tc>
      </w:tr>
      <w:tr w:rsidR="008166D7" w:rsidRPr="008166D7" w14:paraId="173994B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2DE811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D0A826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Tốc độ khí trung bình:</w:t>
            </w:r>
          </w:p>
        </w:tc>
      </w:tr>
      <w:tr w:rsidR="008166D7" w:rsidRPr="008166D7" w14:paraId="00B35B2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70B0E8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4" w:type="pct"/>
            <w:vAlign w:val="center"/>
          </w:tcPr>
          <w:p w14:paraId="1E38B63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Dòng khí vào ≥ 0.45 m/s </w:t>
            </w:r>
          </w:p>
        </w:tc>
      </w:tr>
      <w:tr w:rsidR="008166D7" w:rsidRPr="008166D7" w14:paraId="7A43694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BBC0A8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7EDD64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Dòng khí xuống/tầng ≥ 0.32 m/s </w:t>
            </w:r>
          </w:p>
        </w:tc>
      </w:tr>
      <w:tr w:rsidR="008166D7" w:rsidRPr="008166D7" w14:paraId="03038FD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72B3EF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11A24D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Tiêu chuẩn an toàn EN12469 và IEC 61010/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EN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61010</w:t>
            </w:r>
          </w:p>
        </w:tc>
      </w:tr>
      <w:tr w:rsidR="008166D7" w:rsidRPr="008166D7" w14:paraId="73459A3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AB2E9A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4" w:type="pct"/>
            <w:vAlign w:val="center"/>
          </w:tcPr>
          <w:p w14:paraId="7CB97EE2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Độ ồn ≤ 65 dB</w:t>
            </w:r>
          </w:p>
        </w:tc>
      </w:tr>
      <w:tr w:rsidR="008166D7" w:rsidRPr="008166D7" w14:paraId="55F4F59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039077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36E04CF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Báo động bằng âm thanh hoặc ánh sáng đèn/hình ảnh</w:t>
            </w:r>
          </w:p>
        </w:tc>
      </w:tr>
      <w:tr w:rsidR="008166D7" w:rsidRPr="008166D7" w14:paraId="2654F66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17FAB7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09E1610D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5AAEB78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47CCC1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vAlign w:val="center"/>
          </w:tcPr>
          <w:p w14:paraId="62AE7AED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24F5CFEB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BC2AEC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vAlign w:val="center"/>
          </w:tcPr>
          <w:p w14:paraId="76B8A744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2194109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53639B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vAlign w:val="center"/>
          </w:tcPr>
          <w:p w14:paraId="0C512F66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05782C1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84CE44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vAlign w:val="center"/>
          </w:tcPr>
          <w:p w14:paraId="48DDF12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6CB18EB0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E407BE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vAlign w:val="center"/>
          </w:tcPr>
          <w:p w14:paraId="3ADDDE9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0B85988F" w14:textId="77777777" w:rsidTr="00C73CB7">
        <w:trPr>
          <w:trHeight w:val="625"/>
        </w:trPr>
        <w:tc>
          <w:tcPr>
            <w:tcW w:w="456" w:type="pct"/>
            <w:vAlign w:val="center"/>
          </w:tcPr>
          <w:p w14:paraId="72BBE07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vAlign w:val="center"/>
          </w:tcPr>
          <w:p w14:paraId="2C9FDA4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63B5BB4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F3A535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4" w:type="pct"/>
            <w:vAlign w:val="center"/>
          </w:tcPr>
          <w:p w14:paraId="1B9CA6BF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4DDFC24E" w14:textId="77777777" w:rsidR="008166D7" w:rsidRPr="008166D7" w:rsidRDefault="008166D7" w:rsidP="008166D7">
      <w:pPr>
        <w:tabs>
          <w:tab w:val="left" w:pos="153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C2E06CD" w14:textId="77777777" w:rsidR="008166D7" w:rsidRPr="008166D7" w:rsidRDefault="008166D7" w:rsidP="008166D7">
      <w:pPr>
        <w:spacing w:line="276" w:lineRule="auto"/>
        <w:rPr>
          <w:rFonts w:ascii="Times New Roman" w:eastAsia="MS Gothic" w:hAnsi="Times New Roman" w:cs="Times New Roman"/>
          <w:b/>
          <w:bCs/>
          <w:sz w:val="28"/>
          <w:szCs w:val="28"/>
          <w:lang w:val="vi-VN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2CC79F7F" w14:textId="3E1BEF6F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lastRenderedPageBreak/>
        <w:t>1</w:t>
      </w:r>
      <w:r w:rsidR="00EB0E51" w:rsidRP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7</w:t>
      </w:r>
      <w:r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Cân, lắc túi máu liên tục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61B1445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13E876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56DC6F9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53BA55A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8980FD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2CA51243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6054E03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E75B6A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C2B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6F38221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329AAA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270E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13485 hoặc ISO 9001</w:t>
            </w:r>
          </w:p>
        </w:tc>
      </w:tr>
      <w:tr w:rsidR="008166D7" w:rsidRPr="008166D7" w14:paraId="58B5445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781D78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2EF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Nguồn điện: Sử dụng điện áp tại Việt Nam</w:t>
            </w:r>
          </w:p>
        </w:tc>
      </w:tr>
      <w:tr w:rsidR="008166D7" w:rsidRPr="008166D7" w14:paraId="028B3BC8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D0B08A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F89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2AB33EC3" w14:textId="77777777" w:rsidTr="00C73CB7">
        <w:trPr>
          <w:trHeight w:val="332"/>
        </w:trPr>
        <w:tc>
          <w:tcPr>
            <w:tcW w:w="456" w:type="pct"/>
            <w:vAlign w:val="center"/>
          </w:tcPr>
          <w:p w14:paraId="32811E6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tcBorders>
              <w:bottom w:val="single" w:sz="4" w:space="0" w:color="auto"/>
            </w:tcBorders>
            <w:vAlign w:val="center"/>
          </w:tcPr>
          <w:p w14:paraId="1E793356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6802B99D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397B947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242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Máy chính : 01 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cái</w:t>
            </w:r>
          </w:p>
        </w:tc>
      </w:tr>
      <w:tr w:rsidR="008166D7" w:rsidRPr="008166D7" w14:paraId="76CD7354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4B979BA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DA1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Phụ kiện tiêu chuẩn: 01 bộ</w:t>
            </w:r>
          </w:p>
        </w:tc>
      </w:tr>
      <w:tr w:rsidR="008166D7" w:rsidRPr="008166D7" w14:paraId="2FC7350C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42CE489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920F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(tiếng Anh + tiếng Việt): 01 bộ</w:t>
            </w:r>
          </w:p>
        </w:tc>
      </w:tr>
      <w:tr w:rsidR="008166D7" w:rsidRPr="008166D7" w14:paraId="7446FC1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84AE0E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tcBorders>
              <w:bottom w:val="single" w:sz="4" w:space="0" w:color="auto"/>
            </w:tcBorders>
            <w:vAlign w:val="center"/>
          </w:tcPr>
          <w:p w14:paraId="3BA2EC10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62997F14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6242469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957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Hệ thống cân lắc túi máu hỗ trợ thực hiện hiến máu</w:t>
            </w:r>
          </w:p>
        </w:tc>
      </w:tr>
      <w:tr w:rsidR="008166D7" w:rsidRPr="008166D7" w14:paraId="6778CC7B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35ACFF4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240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Bộ lắc hoạt động trong thời gian lấy máu</w:t>
            </w:r>
          </w:p>
        </w:tc>
      </w:tr>
      <w:tr w:rsidR="008166D7" w:rsidRPr="008166D7" w14:paraId="2DC62813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204968A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533D" w14:textId="50BD425A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thể cài đặt được thể tích lấy máu tối đa ≥</w:t>
            </w:r>
            <w:r w:rsidR="00EB0E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 xml:space="preserve">550ml </w:t>
            </w:r>
          </w:p>
        </w:tc>
      </w:tr>
      <w:tr w:rsidR="008166D7" w:rsidRPr="008166D7" w14:paraId="0E2CCCEB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25FC1D5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F64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Màn hình hiển thị: LCD hoặc tương đương.</w:t>
            </w:r>
          </w:p>
        </w:tc>
      </w:tr>
      <w:tr w:rsidR="008166D7" w:rsidRPr="008166D7" w14:paraId="118F6B95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67BE01D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ED2A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Có đầu đọc mã vạch (barcode)</w:t>
            </w:r>
          </w:p>
        </w:tc>
      </w:tr>
      <w:tr w:rsidR="008166D7" w:rsidRPr="008166D7" w14:paraId="1F96F8F4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461EE867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96E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Có k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hả năng cảnh báo bằng hình ảnh hoặc âm thanh</w:t>
            </w:r>
          </w:p>
        </w:tc>
      </w:tr>
      <w:tr w:rsidR="008166D7" w:rsidRPr="008166D7" w14:paraId="5B418C5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DD9597E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164B2119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56F16F5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CB160F5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8D2B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4B92A8B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748D90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065C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297B2C37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45FAEF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8AA1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466B3E4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55BF8D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5F84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23AF108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B40A5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F217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7334C495" w14:textId="77777777" w:rsidTr="00C73CB7">
        <w:trPr>
          <w:trHeight w:val="688"/>
        </w:trPr>
        <w:tc>
          <w:tcPr>
            <w:tcW w:w="456" w:type="pct"/>
            <w:vAlign w:val="center"/>
          </w:tcPr>
          <w:p w14:paraId="0E190EE4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520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1C75AF33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4A6680F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4C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69CF0347" w14:textId="77777777" w:rsidR="008166D7" w:rsidRPr="008166D7" w:rsidRDefault="008166D7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sectPr w:rsidR="008166D7" w:rsidRPr="008166D7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45BDAD22" w14:textId="535D04BF" w:rsidR="008166D7" w:rsidRPr="008166D7" w:rsidRDefault="00EB0E51" w:rsidP="008166D7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</w:pPr>
      <w:r w:rsidRPr="00EB0E51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18</w:t>
      </w:r>
      <w:r w:rsidR="008166D7" w:rsidRPr="008166D7">
        <w:rPr>
          <w:rFonts w:ascii="Times New Roman" w:eastAsia="MS Gothic" w:hAnsi="Times New Roman" w:cs="Times New Roman"/>
          <w:b/>
          <w:bCs/>
          <w:color w:val="auto"/>
          <w:sz w:val="28"/>
          <w:szCs w:val="28"/>
          <w:lang w:val="vi-VN"/>
        </w:rPr>
        <w:t>. Hệ thống cảnh báo nhiệt độ bằng hình ảnh, âm thanh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227"/>
      </w:tblGrid>
      <w:tr w:rsidR="008166D7" w:rsidRPr="008166D7" w14:paraId="1F00251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8A7D23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44" w:type="pct"/>
            <w:vAlign w:val="center"/>
          </w:tcPr>
          <w:p w14:paraId="79391C5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NỘI DUNG YÊU CẦU</w:t>
            </w:r>
          </w:p>
        </w:tc>
      </w:tr>
      <w:tr w:rsidR="008166D7" w:rsidRPr="008166D7" w14:paraId="7A0C087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39AEEB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544" w:type="pct"/>
            <w:vAlign w:val="center"/>
          </w:tcPr>
          <w:p w14:paraId="49C3DD42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CHUNG</w:t>
            </w:r>
          </w:p>
        </w:tc>
      </w:tr>
      <w:tr w:rsidR="008166D7" w:rsidRPr="008166D7" w14:paraId="508E8A24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AAD8EC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F4A4D9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Thiết bị mới 100%, sản xuất năm 2025 trở về sau.</w:t>
            </w:r>
          </w:p>
        </w:tc>
      </w:tr>
      <w:tr w:rsidR="008166D7" w:rsidRPr="008166D7" w14:paraId="06E7060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75678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B57807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Nhà sản xuất đạt tiêu chuẩn chất lượng ISO 9001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hoặc tương đương</w:t>
            </w:r>
          </w:p>
        </w:tc>
      </w:tr>
      <w:tr w:rsidR="008166D7" w:rsidRPr="008166D7" w14:paraId="6FA8532F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67E017D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B00256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Thời gian bảo hành ≥ 12 tháng</w:t>
            </w:r>
          </w:p>
        </w:tc>
      </w:tr>
      <w:tr w:rsidR="008166D7" w:rsidRPr="008166D7" w14:paraId="75CBBC9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78C1FB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4" w:type="pct"/>
            <w:vAlign w:val="center"/>
          </w:tcPr>
          <w:p w14:paraId="45A8BF9D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CẤU HÌNH</w:t>
            </w:r>
          </w:p>
        </w:tc>
      </w:tr>
      <w:tr w:rsidR="008166D7" w:rsidRPr="008166D7" w14:paraId="05E78B2E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40F6698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DDF986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b/>
                <w:sz w:val="28"/>
                <w:szCs w:val="28"/>
              </w:rPr>
              <w:t>Hệ thống theo dõi, giám sát, cảnh báo nhiệt độ: 01 hệ thống</w:t>
            </w:r>
          </w:p>
        </w:tc>
      </w:tr>
      <w:tr w:rsidR="008166D7" w:rsidRPr="008166D7" w14:paraId="63033181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ED327A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5A5C1A9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Đầu dò hoặc kết nối cảm biến nhiệt độ: ≥12 cái</w:t>
            </w:r>
          </w:p>
        </w:tc>
      </w:tr>
      <w:tr w:rsidR="008166D7" w:rsidRPr="008166D7" w14:paraId="16512BDD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C8F1C26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shd w:val="clear" w:color="000000" w:fill="FFFFFF"/>
            <w:vAlign w:val="center"/>
          </w:tcPr>
          <w:p w14:paraId="6937A21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Tài liệu hướng dẫn sử dụng tiếng Anh + tiếng Việt: 01 bộ</w:t>
            </w:r>
          </w:p>
        </w:tc>
      </w:tr>
      <w:tr w:rsidR="008166D7" w:rsidRPr="008166D7" w14:paraId="3BE2552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30C6DEA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4" w:type="pct"/>
            <w:vAlign w:val="center"/>
          </w:tcPr>
          <w:p w14:paraId="4EE17F6D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CHỈ TIÊU KỸ THUẬT</w:t>
            </w:r>
          </w:p>
        </w:tc>
      </w:tr>
      <w:tr w:rsidR="008166D7" w:rsidRPr="008166D7" w14:paraId="7B0B9F2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4E8DFB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24DADAE1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Phạm vi đo nhiệt độ trong khoảng ≤ -30 ℃ đến ≥ 50 ℃</w:t>
            </w:r>
          </w:p>
        </w:tc>
      </w:tr>
      <w:tr w:rsidR="008166D7" w:rsidRPr="008166D7" w14:paraId="4E4F6AF2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7E5D54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7345938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Độ chính xác: ≤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± 0.5 ℃ trong khoảng nhiệt ≤ -20 ℃ đến ≥ 40 ℃</w:t>
            </w:r>
          </w:p>
        </w:tc>
      </w:tr>
      <w:tr w:rsidR="008166D7" w:rsidRPr="008166D7" w14:paraId="216096A2" w14:textId="77777777" w:rsidTr="00C73CB7">
        <w:trPr>
          <w:trHeight w:val="706"/>
        </w:trPr>
        <w:tc>
          <w:tcPr>
            <w:tcW w:w="456" w:type="pct"/>
            <w:vAlign w:val="center"/>
          </w:tcPr>
          <w:p w14:paraId="57C6A931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7B55B07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Cảnh báo bằng âm thanh và qua tin nhắn/gọi điện/email/app di động khi nhiệt độ vượt hoặc thấp hơn mức cài đặt cho phép</w:t>
            </w:r>
          </w:p>
        </w:tc>
      </w:tr>
      <w:tr w:rsidR="008166D7" w:rsidRPr="008166D7" w14:paraId="2458EEC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17F9BFF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679042A0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Truy cập vào dữ liệu ở mọi nơi có kết nối internet thông qua: máy tính, điện thoại</w:t>
            </w:r>
            <w:r w:rsidRPr="008166D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,...</w:t>
            </w:r>
          </w:p>
        </w:tc>
      </w:tr>
      <w:tr w:rsidR="008166D7" w:rsidRPr="008166D7" w14:paraId="67F8723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2CD55C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1A5FCAEC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khả năng lưu trữ dữ liệu</w:t>
            </w:r>
          </w:p>
        </w:tc>
      </w:tr>
      <w:tr w:rsidR="008166D7" w:rsidRPr="008166D7" w14:paraId="091C9575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414368F9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544" w:type="pct"/>
            <w:vAlign w:val="center"/>
          </w:tcPr>
          <w:p w14:paraId="521EF7FD" w14:textId="77777777" w:rsidR="008166D7" w:rsidRPr="008166D7" w:rsidRDefault="008166D7" w:rsidP="008166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hAnsi="Times New Roman" w:cs="Times New Roman"/>
                <w:sz w:val="28"/>
                <w:szCs w:val="28"/>
              </w:rPr>
              <w:t>Có màn hình hiển thị giá trị đo</w:t>
            </w:r>
          </w:p>
        </w:tc>
      </w:tr>
      <w:tr w:rsidR="008166D7" w:rsidRPr="008166D7" w14:paraId="2654A2C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289E563D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4544" w:type="pct"/>
            <w:vAlign w:val="center"/>
          </w:tcPr>
          <w:p w14:paraId="5D5F267E" w14:textId="77777777" w:rsidR="008166D7" w:rsidRPr="008166D7" w:rsidRDefault="008166D7" w:rsidP="008166D7">
            <w:pPr>
              <w:spacing w:line="276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YÊU CẦU KHÁC</w:t>
            </w:r>
          </w:p>
        </w:tc>
      </w:tr>
      <w:tr w:rsidR="008166D7" w:rsidRPr="008166D7" w14:paraId="3DE6D7CC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17F5F24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7D6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giao hàng: ≤ 150 ngày. Địa điểm giao hàng: tại nơi sử dụng</w:t>
            </w:r>
          </w:p>
        </w:tc>
      </w:tr>
      <w:tr w:rsidR="008166D7" w:rsidRPr="008166D7" w14:paraId="3FB13C7A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5BF17ED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77EA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Đào tạo chuyển giao công nghệ: Tại nơi sử dụng.</w:t>
            </w:r>
          </w:p>
        </w:tc>
      </w:tr>
      <w:tr w:rsidR="008166D7" w:rsidRPr="008166D7" w14:paraId="3C161E13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0D69E073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643C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Định kỳ thực hiện bảo trì theo tiêu chuẩn của nhà sản xuất trong thời gian bảo hành ≥ 2 lần/năm.</w:t>
            </w:r>
          </w:p>
        </w:tc>
      </w:tr>
      <w:tr w:rsidR="008166D7" w:rsidRPr="008166D7" w14:paraId="1B17B916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378C954C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48A5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Bảo trì miễn phí nhân công sau bảo hành  ≥ 06 tháng</w:t>
            </w:r>
          </w:p>
        </w:tc>
      </w:tr>
      <w:tr w:rsidR="008166D7" w:rsidRPr="008166D7" w14:paraId="1774DF49" w14:textId="77777777" w:rsidTr="00C73CB7">
        <w:trPr>
          <w:trHeight w:val="394"/>
        </w:trPr>
        <w:tc>
          <w:tcPr>
            <w:tcW w:w="456" w:type="pct"/>
            <w:vAlign w:val="center"/>
          </w:tcPr>
          <w:p w14:paraId="78243DFB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C0D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Thời gian có mặt để giải quyết sự cố kỹ thuật ≤ 24 giờ kể từ khi nhận được thông báo.</w:t>
            </w:r>
          </w:p>
        </w:tc>
      </w:tr>
      <w:tr w:rsidR="008166D7" w:rsidRPr="008166D7" w14:paraId="3D00297F" w14:textId="77777777" w:rsidTr="00C73CB7">
        <w:trPr>
          <w:trHeight w:val="805"/>
        </w:trPr>
        <w:tc>
          <w:tcPr>
            <w:tcW w:w="456" w:type="pct"/>
            <w:vAlign w:val="center"/>
          </w:tcPr>
          <w:p w14:paraId="79A6AB90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AE6C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cam kết cung cấp phụ tùng và linh kiện thay thế theo model thiết bị đã dự thầu, trong vòng tối thiểu 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&gt;</w:t>
            </w: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năm.</w:t>
            </w:r>
          </w:p>
        </w:tc>
      </w:tr>
      <w:tr w:rsidR="008166D7" w:rsidRPr="008166D7" w14:paraId="63441493" w14:textId="77777777" w:rsidTr="00C73CB7">
        <w:trPr>
          <w:trHeight w:val="394"/>
        </w:trPr>
        <w:tc>
          <w:tcPr>
            <w:tcW w:w="456" w:type="pct"/>
            <w:tcBorders>
              <w:right w:val="single" w:sz="4" w:space="0" w:color="auto"/>
            </w:tcBorders>
            <w:vAlign w:val="center"/>
          </w:tcPr>
          <w:p w14:paraId="4A44B2D2" w14:textId="77777777" w:rsidR="008166D7" w:rsidRPr="008166D7" w:rsidRDefault="008166D7" w:rsidP="008166D7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F948" w14:textId="77777777" w:rsidR="008166D7" w:rsidRPr="008166D7" w:rsidRDefault="008166D7" w:rsidP="008166D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6D7">
              <w:rPr>
                <w:rFonts w:ascii="Times New Roman" w:eastAsia="Calibri" w:hAnsi="Times New Roman" w:cs="Times New Roman"/>
                <w:sz w:val="28"/>
                <w:szCs w:val="28"/>
              </w:rPr>
              <w:t>Yêu cầu nhà thầu báo giá dịch vụ bảo hành bảo dưỡng, linh phụ kiện thay thế</w:t>
            </w:r>
          </w:p>
        </w:tc>
      </w:tr>
    </w:tbl>
    <w:p w14:paraId="45D627F0" w14:textId="77777777" w:rsidR="008166D7" w:rsidRPr="00EB0E51" w:rsidRDefault="008166D7" w:rsidP="008166D7">
      <w:pPr>
        <w:pStyle w:val="Heading2"/>
        <w:spacing w:line="276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  <w:sectPr w:rsidR="008166D7" w:rsidRPr="00EB0E51" w:rsidSect="008166D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5B996677" w14:textId="77777777" w:rsidR="00FF6DC1" w:rsidRPr="008166D7" w:rsidRDefault="00FF6DC1" w:rsidP="00EB0E51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FF6DC1" w:rsidRPr="008166D7" w:rsidSect="008166D7">
      <w:pgSz w:w="11900" w:h="16840"/>
      <w:pgMar w:top="1008" w:right="1138" w:bottom="1138" w:left="169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0656"/>
    <w:multiLevelType w:val="hybridMultilevel"/>
    <w:tmpl w:val="DEC606D4"/>
    <w:lvl w:ilvl="0" w:tplc="148809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80052"/>
    <w:multiLevelType w:val="hybridMultilevel"/>
    <w:tmpl w:val="EBEC7DC6"/>
    <w:lvl w:ilvl="0" w:tplc="770A16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15352"/>
    <w:multiLevelType w:val="hybridMultilevel"/>
    <w:tmpl w:val="5778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6FC5"/>
    <w:multiLevelType w:val="hybridMultilevel"/>
    <w:tmpl w:val="3D24F6D4"/>
    <w:lvl w:ilvl="0" w:tplc="6E8EBD4A">
      <w:start w:val="5"/>
      <w:numFmt w:val="bullet"/>
      <w:lvlText w:val="-"/>
      <w:lvlJc w:val="left"/>
      <w:pPr>
        <w:ind w:left="337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4" w15:restartNumberingAfterBreak="0">
    <w:nsid w:val="085273A4"/>
    <w:multiLevelType w:val="hybridMultilevel"/>
    <w:tmpl w:val="55EA5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4CC"/>
    <w:multiLevelType w:val="hybridMultilevel"/>
    <w:tmpl w:val="642E9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15993"/>
    <w:multiLevelType w:val="hybridMultilevel"/>
    <w:tmpl w:val="B10ED636"/>
    <w:lvl w:ilvl="0" w:tplc="554488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B75D7"/>
    <w:multiLevelType w:val="hybridMultilevel"/>
    <w:tmpl w:val="EBB88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F660D"/>
    <w:multiLevelType w:val="hybridMultilevel"/>
    <w:tmpl w:val="7BDAEF52"/>
    <w:lvl w:ilvl="0" w:tplc="0D5E54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84B7B"/>
    <w:multiLevelType w:val="hybridMultilevel"/>
    <w:tmpl w:val="9B548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C13F5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2063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12AA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56F5C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8356D"/>
    <w:multiLevelType w:val="hybridMultilevel"/>
    <w:tmpl w:val="B6A2EC8C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F3DF9"/>
    <w:multiLevelType w:val="hybridMultilevel"/>
    <w:tmpl w:val="4732BA96"/>
    <w:lvl w:ilvl="0" w:tplc="FFFFFFFF">
      <w:start w:val="1"/>
      <w:numFmt w:val="decimal"/>
      <w:lvlText w:val="%1."/>
      <w:lvlJc w:val="left"/>
      <w:pPr>
        <w:ind w:left="45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225E1E"/>
    <w:multiLevelType w:val="hybridMultilevel"/>
    <w:tmpl w:val="FA96E872"/>
    <w:lvl w:ilvl="0" w:tplc="E326AB56">
      <w:start w:val="1"/>
      <w:numFmt w:val="decimal"/>
      <w:lvlText w:val="%1"/>
      <w:lvlJc w:val="center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85A5B"/>
    <w:multiLevelType w:val="hybridMultilevel"/>
    <w:tmpl w:val="18082E34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C23DD"/>
    <w:multiLevelType w:val="hybridMultilevel"/>
    <w:tmpl w:val="FFE236A0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83D81"/>
    <w:multiLevelType w:val="multilevel"/>
    <w:tmpl w:val="70560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5F3672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06DFE"/>
    <w:multiLevelType w:val="hybridMultilevel"/>
    <w:tmpl w:val="1514F836"/>
    <w:lvl w:ilvl="0" w:tplc="C2D0418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52A9F"/>
    <w:multiLevelType w:val="hybridMultilevel"/>
    <w:tmpl w:val="8CF65196"/>
    <w:lvl w:ilvl="0" w:tplc="C34CF794">
      <w:start w:val="5"/>
      <w:numFmt w:val="bullet"/>
      <w:lvlText w:val="-"/>
      <w:lvlJc w:val="left"/>
      <w:pPr>
        <w:ind w:left="33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50" w:hanging="360"/>
      </w:pPr>
      <w:rPr>
        <w:rFonts w:ascii="Wingdings" w:hAnsi="Wingdings" w:hint="default"/>
      </w:rPr>
    </w:lvl>
  </w:abstractNum>
  <w:abstractNum w:abstractNumId="23" w15:restartNumberingAfterBreak="0">
    <w:nsid w:val="43EC7DE9"/>
    <w:multiLevelType w:val="hybridMultilevel"/>
    <w:tmpl w:val="81786260"/>
    <w:lvl w:ilvl="0" w:tplc="75F6B9C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66763"/>
    <w:multiLevelType w:val="hybridMultilevel"/>
    <w:tmpl w:val="EAD6B798"/>
    <w:lvl w:ilvl="0" w:tplc="9630322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076D9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7155D"/>
    <w:multiLevelType w:val="hybridMultilevel"/>
    <w:tmpl w:val="9072CA6A"/>
    <w:lvl w:ilvl="0" w:tplc="04D23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B12A3"/>
    <w:multiLevelType w:val="hybridMultilevel"/>
    <w:tmpl w:val="63D41B3E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B779B"/>
    <w:multiLevelType w:val="hybridMultilevel"/>
    <w:tmpl w:val="7FE01EC6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F16AC"/>
    <w:multiLevelType w:val="hybridMultilevel"/>
    <w:tmpl w:val="7FE01EC6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05C68"/>
    <w:multiLevelType w:val="hybridMultilevel"/>
    <w:tmpl w:val="77346E88"/>
    <w:lvl w:ilvl="0" w:tplc="912255EA">
      <w:start w:val="5"/>
      <w:numFmt w:val="bullet"/>
      <w:lvlText w:val="-"/>
      <w:lvlJc w:val="left"/>
      <w:pPr>
        <w:ind w:left="37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31" w15:restartNumberingAfterBreak="0">
    <w:nsid w:val="64513D9D"/>
    <w:multiLevelType w:val="hybridMultilevel"/>
    <w:tmpl w:val="2EA005FA"/>
    <w:lvl w:ilvl="0" w:tplc="AC90A68E">
      <w:start w:val="1"/>
      <w:numFmt w:val="decimal"/>
      <w:lvlText w:val="%1."/>
      <w:lvlJc w:val="left"/>
      <w:pPr>
        <w:ind w:left="720" w:hanging="360"/>
      </w:pPr>
      <w:rPr>
        <w:rFonts w:ascii="Times New Roman" w:eastAsia="MS Gothic" w:hAnsi="Times New Roman" w:cs="Times New Roman" w:hint="default"/>
        <w:b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1109D"/>
    <w:multiLevelType w:val="hybridMultilevel"/>
    <w:tmpl w:val="3710BF54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90E4E"/>
    <w:multiLevelType w:val="hybridMultilevel"/>
    <w:tmpl w:val="30741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90A50"/>
    <w:multiLevelType w:val="hybridMultilevel"/>
    <w:tmpl w:val="B5E471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15A5DFD"/>
    <w:multiLevelType w:val="hybridMultilevel"/>
    <w:tmpl w:val="4732BA96"/>
    <w:lvl w:ilvl="0" w:tplc="ACEC786E">
      <w:start w:val="1"/>
      <w:numFmt w:val="decimal"/>
      <w:lvlText w:val="%1."/>
      <w:lvlJc w:val="left"/>
      <w:pPr>
        <w:ind w:left="45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72446053"/>
    <w:multiLevelType w:val="hybridMultilevel"/>
    <w:tmpl w:val="E7AEB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C269C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50C38"/>
    <w:multiLevelType w:val="hybridMultilevel"/>
    <w:tmpl w:val="F0FEF17A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053D4"/>
    <w:multiLevelType w:val="hybridMultilevel"/>
    <w:tmpl w:val="0D421C4E"/>
    <w:lvl w:ilvl="0" w:tplc="4E6E527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744665">
    <w:abstractNumId w:val="24"/>
  </w:num>
  <w:num w:numId="2" w16cid:durableId="609361001">
    <w:abstractNumId w:val="35"/>
  </w:num>
  <w:num w:numId="3" w16cid:durableId="565797214">
    <w:abstractNumId w:val="15"/>
  </w:num>
  <w:num w:numId="4" w16cid:durableId="1173649036">
    <w:abstractNumId w:val="34"/>
  </w:num>
  <w:num w:numId="5" w16cid:durableId="712001561">
    <w:abstractNumId w:val="37"/>
  </w:num>
  <w:num w:numId="6" w16cid:durableId="1226454800">
    <w:abstractNumId w:val="11"/>
  </w:num>
  <w:num w:numId="7" w16cid:durableId="1437485467">
    <w:abstractNumId w:val="2"/>
  </w:num>
  <w:num w:numId="8" w16cid:durableId="1620380325">
    <w:abstractNumId w:val="21"/>
  </w:num>
  <w:num w:numId="9" w16cid:durableId="1691101002">
    <w:abstractNumId w:val="32"/>
  </w:num>
  <w:num w:numId="10" w16cid:durableId="1624538521">
    <w:abstractNumId w:val="29"/>
  </w:num>
  <w:num w:numId="11" w16cid:durableId="1942447597">
    <w:abstractNumId w:val="9"/>
  </w:num>
  <w:num w:numId="12" w16cid:durableId="1667317997">
    <w:abstractNumId w:val="3"/>
  </w:num>
  <w:num w:numId="13" w16cid:durableId="313948889">
    <w:abstractNumId w:val="0"/>
  </w:num>
  <w:num w:numId="14" w16cid:durableId="850147292">
    <w:abstractNumId w:val="22"/>
  </w:num>
  <w:num w:numId="15" w16cid:durableId="904756989">
    <w:abstractNumId w:val="30"/>
  </w:num>
  <w:num w:numId="16" w16cid:durableId="380711517">
    <w:abstractNumId w:val="39"/>
  </w:num>
  <w:num w:numId="17" w16cid:durableId="413085373">
    <w:abstractNumId w:val="28"/>
  </w:num>
  <w:num w:numId="18" w16cid:durableId="1991976831">
    <w:abstractNumId w:val="27"/>
  </w:num>
  <w:num w:numId="19" w16cid:durableId="1828013170">
    <w:abstractNumId w:val="20"/>
  </w:num>
  <w:num w:numId="20" w16cid:durableId="734354842">
    <w:abstractNumId w:val="25"/>
  </w:num>
  <w:num w:numId="21" w16cid:durableId="242885137">
    <w:abstractNumId w:val="12"/>
  </w:num>
  <w:num w:numId="22" w16cid:durableId="1525022997">
    <w:abstractNumId w:val="10"/>
  </w:num>
  <w:num w:numId="23" w16cid:durableId="19480491">
    <w:abstractNumId w:val="13"/>
  </w:num>
  <w:num w:numId="24" w16cid:durableId="324944522">
    <w:abstractNumId w:val="17"/>
  </w:num>
  <w:num w:numId="25" w16cid:durableId="1614441937">
    <w:abstractNumId w:val="8"/>
  </w:num>
  <w:num w:numId="26" w16cid:durableId="1062171796">
    <w:abstractNumId w:val="18"/>
  </w:num>
  <w:num w:numId="27" w16cid:durableId="629090798">
    <w:abstractNumId w:val="36"/>
  </w:num>
  <w:num w:numId="28" w16cid:durableId="1121460949">
    <w:abstractNumId w:val="31"/>
  </w:num>
  <w:num w:numId="29" w16cid:durableId="332495691">
    <w:abstractNumId w:val="5"/>
  </w:num>
  <w:num w:numId="30" w16cid:durableId="1282767843">
    <w:abstractNumId w:val="19"/>
  </w:num>
  <w:num w:numId="31" w16cid:durableId="895359265">
    <w:abstractNumId w:val="7"/>
  </w:num>
  <w:num w:numId="32" w16cid:durableId="36666009">
    <w:abstractNumId w:val="33"/>
  </w:num>
  <w:num w:numId="33" w16cid:durableId="2075933588">
    <w:abstractNumId w:val="4"/>
  </w:num>
  <w:num w:numId="34" w16cid:durableId="1462923322">
    <w:abstractNumId w:val="38"/>
  </w:num>
  <w:num w:numId="35" w16cid:durableId="219631829">
    <w:abstractNumId w:val="16"/>
  </w:num>
  <w:num w:numId="36" w16cid:durableId="1077091622">
    <w:abstractNumId w:val="1"/>
  </w:num>
  <w:num w:numId="37" w16cid:durableId="933904975">
    <w:abstractNumId w:val="23"/>
  </w:num>
  <w:num w:numId="38" w16cid:durableId="1791434152">
    <w:abstractNumId w:val="6"/>
  </w:num>
  <w:num w:numId="39" w16cid:durableId="125508069">
    <w:abstractNumId w:val="26"/>
  </w:num>
  <w:num w:numId="40" w16cid:durableId="14408307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C1"/>
    <w:rsid w:val="000122C8"/>
    <w:rsid w:val="000A492B"/>
    <w:rsid w:val="000F53D5"/>
    <w:rsid w:val="00213DE1"/>
    <w:rsid w:val="003B0424"/>
    <w:rsid w:val="003C5520"/>
    <w:rsid w:val="0048206C"/>
    <w:rsid w:val="00505439"/>
    <w:rsid w:val="006E36DD"/>
    <w:rsid w:val="008166D7"/>
    <w:rsid w:val="00876FAB"/>
    <w:rsid w:val="00AC2923"/>
    <w:rsid w:val="00E12B52"/>
    <w:rsid w:val="00EB0E51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F0F91"/>
  <w15:chartTrackingRefBased/>
  <w15:docId w15:val="{CEF29EEE-B1D4-44E0-AC40-416F5549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D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D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D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D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D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D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D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D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D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D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DC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6D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DC1"/>
    <w:rPr>
      <w:color w:val="954F72"/>
      <w:u w:val="single"/>
    </w:rPr>
  </w:style>
  <w:style w:type="paragraph" w:customStyle="1" w:styleId="msonormal0">
    <w:name w:val="msonormal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F6DC1"/>
    <w:pPr>
      <w:tabs>
        <w:tab w:val="center" w:pos="4680"/>
        <w:tab w:val="right" w:pos="9360"/>
      </w:tabs>
      <w:spacing w:after="0" w:line="400" w:lineRule="exact"/>
    </w:pPr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F6DC1"/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F6DC1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6DC1"/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6DC1"/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6DC1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styleId="NoSpacing">
    <w:name w:val="No Spacing"/>
    <w:uiPriority w:val="1"/>
    <w:qFormat/>
    <w:rsid w:val="00FF6DC1"/>
    <w:pPr>
      <w:spacing w:after="0" w:line="240" w:lineRule="auto"/>
    </w:pPr>
    <w:rPr>
      <w:kern w:val="0"/>
      <w:sz w:val="22"/>
      <w:szCs w:val="22"/>
      <w:lang w:eastAsia="en-US"/>
      <w14:ligatures w14:val="none"/>
    </w:rPr>
  </w:style>
  <w:style w:type="paragraph" w:customStyle="1" w:styleId="font5">
    <w:name w:val="font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font6">
    <w:name w:val="font6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n-US"/>
      <w14:ligatures w14:val="none"/>
    </w:rPr>
  </w:style>
  <w:style w:type="paragraph" w:customStyle="1" w:styleId="xl66">
    <w:name w:val="xl6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7">
    <w:name w:val="xl67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8">
    <w:name w:val="xl68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9">
    <w:name w:val="xl69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70">
    <w:name w:val="xl7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1">
    <w:name w:val="xl7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2">
    <w:name w:val="xl7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3">
    <w:name w:val="xl7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4">
    <w:name w:val="xl7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5">
    <w:name w:val="xl7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6">
    <w:name w:val="xl7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7">
    <w:name w:val="xl77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8">
    <w:name w:val="xl7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9">
    <w:name w:val="xl7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0">
    <w:name w:val="xl8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1">
    <w:name w:val="xl8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2">
    <w:name w:val="xl8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3">
    <w:name w:val="xl8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4">
    <w:name w:val="xl84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5">
    <w:name w:val="xl8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6">
    <w:name w:val="xl8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7">
    <w:name w:val="xl87"/>
    <w:basedOn w:val="Normal"/>
    <w:rsid w:val="00FF6DC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8">
    <w:name w:val="xl8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9">
    <w:name w:val="xl8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0">
    <w:name w:val="xl90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1">
    <w:name w:val="xl91"/>
    <w:basedOn w:val="Normal"/>
    <w:rsid w:val="00FF6D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2">
    <w:name w:val="xl9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3">
    <w:name w:val="xl9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7">
    <w:name w:val="font7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8">
    <w:name w:val="font8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en-US"/>
      <w14:ligatures w14:val="none"/>
    </w:rPr>
  </w:style>
  <w:style w:type="paragraph" w:customStyle="1" w:styleId="font9">
    <w:name w:val="font9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en-US"/>
      <w14:ligatures w14:val="none"/>
    </w:rPr>
  </w:style>
  <w:style w:type="paragraph" w:customStyle="1" w:styleId="font10">
    <w:name w:val="font10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kern w:val="0"/>
      <w:lang w:eastAsia="en-US"/>
      <w14:ligatures w14:val="none"/>
    </w:rPr>
  </w:style>
  <w:style w:type="paragraph" w:customStyle="1" w:styleId="xl65">
    <w:name w:val="xl6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3">
    <w:name w:val="xl6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4">
    <w:name w:val="xl6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4">
    <w:name w:val="xl94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5">
    <w:name w:val="xl95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6">
    <w:name w:val="xl9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7">
    <w:name w:val="xl97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8">
    <w:name w:val="xl98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Heading31">
    <w:name w:val="Heading 31"/>
    <w:basedOn w:val="Normal"/>
    <w:next w:val="Normal"/>
    <w:uiPriority w:val="9"/>
    <w:semiHidden/>
    <w:qFormat/>
    <w:rsid w:val="00FF6DC1"/>
    <w:pPr>
      <w:keepNext/>
      <w:keepLines/>
      <w:spacing w:before="160" w:after="80" w:line="276" w:lineRule="auto"/>
      <w:outlineLvl w:val="2"/>
    </w:pPr>
    <w:rPr>
      <w:rFonts w:eastAsia="Times New Roman" w:cs="Times New Roman"/>
      <w:color w:val="2F5496"/>
      <w:sz w:val="28"/>
      <w:szCs w:val="28"/>
      <w:lang w:eastAsia="en-US"/>
    </w:rPr>
  </w:style>
  <w:style w:type="paragraph" w:customStyle="1" w:styleId="Heading41">
    <w:name w:val="Heading 4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3"/>
    </w:pPr>
    <w:rPr>
      <w:rFonts w:eastAsia="Times New Roman" w:cs="Times New Roman"/>
      <w:i/>
      <w:iCs/>
      <w:color w:val="2F5496"/>
      <w:lang w:eastAsia="en-US"/>
    </w:rPr>
  </w:style>
  <w:style w:type="paragraph" w:customStyle="1" w:styleId="Heading51">
    <w:name w:val="Heading 5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4"/>
    </w:pPr>
    <w:rPr>
      <w:rFonts w:eastAsia="Times New Roman" w:cs="Times New Roman"/>
      <w:color w:val="2F5496"/>
      <w:lang w:eastAsia="en-US"/>
    </w:rPr>
  </w:style>
  <w:style w:type="paragraph" w:customStyle="1" w:styleId="Heading61">
    <w:name w:val="Heading 6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5"/>
    </w:pPr>
    <w:rPr>
      <w:rFonts w:eastAsia="Times New Roman" w:cs="Times New Roman"/>
      <w:i/>
      <w:iCs/>
      <w:color w:val="595959"/>
      <w:lang w:eastAsia="en-US"/>
    </w:rPr>
  </w:style>
  <w:style w:type="paragraph" w:customStyle="1" w:styleId="Heading71">
    <w:name w:val="Heading 7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6"/>
    </w:pPr>
    <w:rPr>
      <w:rFonts w:eastAsia="Times New Roman" w:cs="Times New Roman"/>
      <w:color w:val="595959"/>
      <w:lang w:eastAsia="en-US"/>
    </w:rPr>
  </w:style>
  <w:style w:type="paragraph" w:customStyle="1" w:styleId="Heading81">
    <w:name w:val="Heading 8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7"/>
    </w:pPr>
    <w:rPr>
      <w:rFonts w:eastAsia="Times New Roman" w:cs="Times New Roman"/>
      <w:i/>
      <w:iCs/>
      <w:color w:val="272727"/>
      <w:lang w:eastAsia="en-US"/>
    </w:rPr>
  </w:style>
  <w:style w:type="paragraph" w:customStyle="1" w:styleId="Heading91">
    <w:name w:val="Heading 9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8"/>
    </w:pPr>
    <w:rPr>
      <w:rFonts w:eastAsia="Times New Roman" w:cs="Times New Roman"/>
      <w:color w:val="272727"/>
      <w:lang w:eastAsia="en-US"/>
    </w:rPr>
  </w:style>
  <w:style w:type="paragraph" w:customStyle="1" w:styleId="BalloonText1">
    <w:name w:val="Balloon Text1"/>
    <w:basedOn w:val="Normal"/>
    <w:next w:val="BalloonText"/>
    <w:uiPriority w:val="99"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Title1">
    <w:name w:val="Title1"/>
    <w:basedOn w:val="Normal"/>
    <w:next w:val="Normal"/>
    <w:uiPriority w:val="10"/>
    <w:qFormat/>
    <w:rsid w:val="00FF6DC1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FF6DC1"/>
    <w:pPr>
      <w:spacing w:line="276" w:lineRule="auto"/>
    </w:pPr>
    <w:rPr>
      <w:rFonts w:eastAsia="Times New Roman" w:cs="Times New Roman"/>
      <w:color w:val="595959"/>
      <w:spacing w:val="15"/>
      <w:sz w:val="28"/>
      <w:szCs w:val="28"/>
      <w:lang w:eastAsia="en-US"/>
    </w:rPr>
  </w:style>
  <w:style w:type="paragraph" w:customStyle="1" w:styleId="Quote1">
    <w:name w:val="Quote1"/>
    <w:basedOn w:val="Normal"/>
    <w:next w:val="Normal"/>
    <w:uiPriority w:val="29"/>
    <w:qFormat/>
    <w:rsid w:val="00FF6DC1"/>
    <w:pPr>
      <w:spacing w:before="160" w:line="276" w:lineRule="auto"/>
      <w:jc w:val="center"/>
    </w:pPr>
    <w:rPr>
      <w:rFonts w:eastAsiaTheme="minorHAnsi"/>
      <w:i/>
      <w:iCs/>
      <w:color w:val="404040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F6DC1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</w:pPr>
    <w:rPr>
      <w:rFonts w:eastAsiaTheme="minorHAnsi"/>
      <w:i/>
      <w:iCs/>
      <w:color w:val="2F5496"/>
      <w:lang w:eastAsia="en-US"/>
    </w:rPr>
  </w:style>
  <w:style w:type="paragraph" w:customStyle="1" w:styleId="EndnoteText1">
    <w:name w:val="Endnote Text1"/>
    <w:basedOn w:val="Normal"/>
    <w:next w:val="EndnoteText"/>
    <w:uiPriority w:val="99"/>
    <w:semiHidden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kern w:val="0"/>
      <w:sz w:val="20"/>
      <w:szCs w:val="20"/>
      <w:lang w:eastAsia="en-US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6DC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IntenseEmphasis1">
    <w:name w:val="Intense Emphasis1"/>
    <w:basedOn w:val="DefaultParagraphFont"/>
    <w:uiPriority w:val="21"/>
    <w:qFormat/>
    <w:rsid w:val="00FF6DC1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FF6DC1"/>
    <w:rPr>
      <w:b/>
      <w:bCs/>
      <w:smallCaps/>
      <w:color w:val="2F5496"/>
      <w:spacing w:val="5"/>
    </w:rPr>
  </w:style>
  <w:style w:type="character" w:customStyle="1" w:styleId="Heading3Char1">
    <w:name w:val="Heading 3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FF6DC1"/>
    <w:rPr>
      <w:rFonts w:ascii="Segoe UI" w:hAnsi="Segoe UI" w:cs="Segoe UI" w:hint="default"/>
      <w:sz w:val="18"/>
      <w:szCs w:val="18"/>
    </w:rPr>
  </w:style>
  <w:style w:type="character" w:customStyle="1" w:styleId="TitleChar1">
    <w:name w:val="Title Char1"/>
    <w:basedOn w:val="DefaultParagraphFont"/>
    <w:uiPriority w:val="10"/>
    <w:rsid w:val="00FF6DC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FF6DC1"/>
    <w:rPr>
      <w:color w:val="5A5A5A" w:themeColor="text1" w:themeTint="A5"/>
      <w:spacing w:val="15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FF6DC1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efaultParagraphFont"/>
    <w:uiPriority w:val="30"/>
    <w:rsid w:val="00FF6DC1"/>
    <w:rPr>
      <w:i/>
      <w:iCs/>
      <w:color w:val="4472C4" w:themeColor="accent1"/>
    </w:rPr>
  </w:style>
  <w:style w:type="character" w:customStyle="1" w:styleId="EndnoteTextChar1">
    <w:name w:val="Endnote Text Char1"/>
    <w:basedOn w:val="DefaultParagraphFont"/>
    <w:uiPriority w:val="99"/>
    <w:semiHidden/>
    <w:rsid w:val="00FF6DC1"/>
    <w:rPr>
      <w:rFonts w:ascii="Calibri" w:eastAsiaTheme="minorHAnsi" w:hAnsi="Calibri" w:cs="Calibri" w:hint="default"/>
      <w:sz w:val="20"/>
      <w:szCs w:val="20"/>
    </w:rPr>
  </w:style>
  <w:style w:type="table" w:customStyle="1" w:styleId="TableGrid1">
    <w:name w:val="Table Grid1"/>
    <w:basedOn w:val="TableNormal"/>
    <w:uiPriority w:val="5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FF6DC1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4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4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424"/>
    <w:rPr>
      <w:b/>
      <w:bCs/>
      <w:sz w:val="20"/>
      <w:szCs w:val="20"/>
    </w:rPr>
  </w:style>
  <w:style w:type="character" w:styleId="Emphasis">
    <w:name w:val="Emphasis"/>
    <w:basedOn w:val="DefaultParagraphFont"/>
    <w:qFormat/>
    <w:rsid w:val="008166D7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166D7"/>
  </w:style>
  <w:style w:type="numbering" w:customStyle="1" w:styleId="NoList2">
    <w:name w:val="No List2"/>
    <w:next w:val="NoList"/>
    <w:uiPriority w:val="99"/>
    <w:semiHidden/>
    <w:unhideWhenUsed/>
    <w:rsid w:val="008166D7"/>
  </w:style>
  <w:style w:type="character" w:styleId="PageNumber">
    <w:name w:val="page number"/>
    <w:basedOn w:val="DefaultParagraphFont"/>
    <w:uiPriority w:val="99"/>
    <w:semiHidden/>
    <w:unhideWhenUsed/>
    <w:rsid w:val="008166D7"/>
  </w:style>
  <w:style w:type="numbering" w:customStyle="1" w:styleId="NoList11">
    <w:name w:val="No List11"/>
    <w:next w:val="NoList"/>
    <w:uiPriority w:val="99"/>
    <w:semiHidden/>
    <w:unhideWhenUsed/>
    <w:rsid w:val="0081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3704</Words>
  <Characters>21118</Characters>
  <Application>Microsoft Office Word</Application>
  <DocSecurity>0</DocSecurity>
  <Lines>175</Lines>
  <Paragraphs>49</Paragraphs>
  <ScaleCrop>false</ScaleCrop>
  <Company/>
  <LinksUpToDate>false</LinksUpToDate>
  <CharactersWithSpaces>24773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2025-12-29T13:25:00Z</dcterms:created>
  <dcterms:modified xsi:type="dcterms:W3CDTF">2025-12-29T13:25:00Z</dcterms:modified>
</cp:coreProperties>
</file>